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23FDE" w14:textId="40E91438" w:rsidR="00A44DCA" w:rsidRPr="00A44DCA" w:rsidRDefault="00455518" w:rsidP="00550235">
      <w:pPr>
        <w:rPr>
          <w:rFonts w:ascii="Arial" w:eastAsia="Times New Roman" w:hAnsi="Arial" w:cs="Arial"/>
          <w:b/>
          <w:bCs/>
          <w:color w:val="002060"/>
          <w:sz w:val="36"/>
          <w:u w:val="single"/>
          <w:lang w:val="af-ZA"/>
          <w14:shadow w14:blurRad="50800" w14:dist="38100" w14:dir="2700000" w14:sx="100000" w14:sy="100000" w14:kx="0" w14:ky="0" w14:algn="tl">
            <w14:srgbClr w14:val="000000">
              <w14:alpha w14:val="60000"/>
            </w14:srgbClr>
          </w14:shadow>
        </w:rPr>
      </w:pPr>
      <w:r w:rsidRPr="00550235">
        <w:rPr>
          <w:rFonts w:ascii="Arial" w:eastAsia="Times New Roman" w:hAnsi="Arial" w:cs="Arial"/>
          <w:b/>
          <w:bCs/>
          <w:color w:val="002060"/>
          <w:sz w:val="36"/>
          <w:u w:val="single"/>
          <w:lang w:val="af-ZA"/>
          <w14:shadow w14:blurRad="50800" w14:dist="38100" w14:dir="2700000" w14:sx="100000" w14:sy="100000" w14:kx="0" w14:ky="0" w14:algn="tl">
            <w14:srgbClr w14:val="000000">
              <w14:alpha w14:val="60000"/>
            </w14:srgbClr>
          </w14:shadow>
        </w:rPr>
        <w:t>Sondag</w:t>
      </w:r>
      <w:r w:rsidR="00824FC0" w:rsidRPr="00550235">
        <w:rPr>
          <w:rFonts w:ascii="Arial" w:eastAsia="Times New Roman" w:hAnsi="Arial" w:cs="Arial"/>
          <w:b/>
          <w:bCs/>
          <w:color w:val="002060"/>
          <w:sz w:val="36"/>
          <w:u w:val="single"/>
          <w:lang w:val="af-ZA"/>
          <w14:shadow w14:blurRad="50800" w14:dist="38100" w14:dir="2700000" w14:sx="100000" w14:sy="100000" w14:kx="0" w14:ky="0" w14:algn="tl">
            <w14:srgbClr w14:val="000000">
              <w14:alpha w14:val="60000"/>
            </w14:srgbClr>
          </w14:shadow>
        </w:rPr>
        <w:t>,</w:t>
      </w:r>
      <w:r w:rsidR="002D66B0" w:rsidRPr="00550235">
        <w:rPr>
          <w:rFonts w:ascii="Arial" w:eastAsia="Times New Roman" w:hAnsi="Arial" w:cs="Arial"/>
          <w:b/>
          <w:bCs/>
          <w:color w:val="002060"/>
          <w:sz w:val="36"/>
          <w:u w:val="single"/>
          <w:lang w:val="af-ZA"/>
          <w14:shadow w14:blurRad="50800" w14:dist="38100" w14:dir="2700000" w14:sx="100000" w14:sy="100000" w14:kx="0" w14:ky="0" w14:algn="tl">
            <w14:srgbClr w14:val="000000">
              <w14:alpha w14:val="60000"/>
            </w14:srgbClr>
          </w14:shadow>
        </w:rPr>
        <w:t xml:space="preserve"> </w:t>
      </w:r>
      <w:r w:rsidR="00F12F43" w:rsidRPr="00550235">
        <w:rPr>
          <w:rFonts w:ascii="Arial" w:eastAsia="Times New Roman" w:hAnsi="Arial" w:cs="Arial"/>
          <w:b/>
          <w:bCs/>
          <w:color w:val="002060"/>
          <w:sz w:val="36"/>
          <w:u w:val="single"/>
          <w:lang w:val="af-ZA"/>
          <w14:shadow w14:blurRad="50800" w14:dist="38100" w14:dir="2700000" w14:sx="100000" w14:sy="100000" w14:kx="0" w14:ky="0" w14:algn="tl">
            <w14:srgbClr w14:val="000000">
              <w14:alpha w14:val="60000"/>
            </w14:srgbClr>
          </w14:shadow>
        </w:rPr>
        <w:t>13 September 2026</w:t>
      </w:r>
    </w:p>
    <w:p w14:paraId="70649FDB" w14:textId="597014D7" w:rsidR="001F7ED3" w:rsidRPr="00550235" w:rsidRDefault="008E7956" w:rsidP="00550235">
      <w:pPr>
        <w:keepNext/>
        <w:outlineLvl w:val="0"/>
        <w:rPr>
          <w:rFonts w:ascii="Arial" w:eastAsia="Times New Roman" w:hAnsi="Arial" w:cs="Arial"/>
          <w:sz w:val="28"/>
          <w:lang w:val="af-ZA"/>
        </w:rPr>
      </w:pPr>
      <w:r w:rsidRPr="00550235">
        <w:rPr>
          <w:rFonts w:ascii="Arial" w:eastAsia="Times New Roman" w:hAnsi="Arial" w:cs="Arial"/>
          <w:b/>
          <w:bCs/>
          <w:sz w:val="28"/>
          <w:lang w:val="af-ZA"/>
          <w14:shadow w14:blurRad="50800" w14:dist="38100" w14:dir="2700000" w14:sx="100000" w14:sy="100000" w14:kx="0" w14:ky="0" w14:algn="tl">
            <w14:srgbClr w14:val="000000">
              <w14:alpha w14:val="60000"/>
            </w14:srgbClr>
          </w14:shadow>
        </w:rPr>
        <w:t>Skriflesing:</w:t>
      </w:r>
      <w:r w:rsidR="00F12F43" w:rsidRPr="00550235">
        <w:rPr>
          <w:rFonts w:ascii="Arial" w:eastAsia="Times New Roman" w:hAnsi="Arial" w:cs="Arial"/>
          <w:b/>
          <w:bCs/>
          <w:sz w:val="28"/>
          <w:lang w:val="af-ZA"/>
          <w14:shadow w14:blurRad="50800" w14:dist="38100" w14:dir="2700000" w14:sx="100000" w14:sy="100000" w14:kx="0" w14:ky="0" w14:algn="tl">
            <w14:srgbClr w14:val="000000">
              <w14:alpha w14:val="60000"/>
            </w14:srgbClr>
          </w14:shadow>
        </w:rPr>
        <w:t xml:space="preserve"> </w:t>
      </w:r>
      <w:r w:rsidR="00F12F43" w:rsidRPr="00550235">
        <w:rPr>
          <w:rFonts w:ascii="Arial" w:eastAsia="Times New Roman" w:hAnsi="Arial" w:cs="Arial"/>
          <w:sz w:val="28"/>
          <w:lang w:val="af-ZA"/>
          <w14:shadow w14:blurRad="50800" w14:dist="38100" w14:dir="2700000" w14:sx="100000" w14:sy="100000" w14:kx="0" w14:ky="0" w14:algn="tl">
            <w14:srgbClr w14:val="000000">
              <w14:alpha w14:val="60000"/>
            </w14:srgbClr>
          </w14:shadow>
        </w:rPr>
        <w:t>Nahum 1:7-15</w:t>
      </w:r>
      <w:r w:rsidRPr="00550235">
        <w:rPr>
          <w:rFonts w:ascii="Arial" w:eastAsia="Times New Roman" w:hAnsi="Arial" w:cs="Arial"/>
          <w:b/>
          <w:bCs/>
          <w:sz w:val="28"/>
          <w:lang w:val="af-ZA"/>
        </w:rPr>
        <w:tab/>
      </w:r>
      <w:r w:rsidRPr="00550235">
        <w:rPr>
          <w:rFonts w:ascii="Arial" w:eastAsia="Times New Roman" w:hAnsi="Arial" w:cs="Arial"/>
          <w:b/>
          <w:bCs/>
          <w:sz w:val="28"/>
          <w:lang w:val="af-ZA"/>
        </w:rPr>
        <w:tab/>
      </w:r>
      <w:r w:rsidR="00F92166" w:rsidRPr="00550235">
        <w:rPr>
          <w:rFonts w:ascii="Arial" w:eastAsia="Times New Roman" w:hAnsi="Arial" w:cs="Arial"/>
          <w:b/>
          <w:bCs/>
          <w:sz w:val="28"/>
          <w:lang w:val="af-ZA"/>
        </w:rPr>
        <w:tab/>
      </w:r>
    </w:p>
    <w:p w14:paraId="5F557C55" w14:textId="5E500BF8" w:rsidR="006219B3" w:rsidRPr="00550235" w:rsidRDefault="008E7956" w:rsidP="00550235">
      <w:pPr>
        <w:rPr>
          <w:rFonts w:ascii="Arial" w:eastAsia="Times New Roman" w:hAnsi="Arial" w:cs="Arial"/>
          <w:bCs/>
          <w:sz w:val="28"/>
          <w:lang w:val="af-ZA"/>
        </w:rPr>
      </w:pPr>
      <w:r w:rsidRPr="00550235">
        <w:rPr>
          <w:rFonts w:ascii="Arial" w:eastAsia="Times New Roman" w:hAnsi="Arial" w:cs="Arial"/>
          <w:b/>
          <w:bCs/>
          <w:sz w:val="28"/>
          <w:lang w:val="af-ZA"/>
          <w14:shadow w14:blurRad="50800" w14:dist="38100" w14:dir="2700000" w14:sx="100000" w14:sy="100000" w14:kx="0" w14:ky="0" w14:algn="tl">
            <w14:srgbClr w14:val="000000">
              <w14:alpha w14:val="60000"/>
            </w14:srgbClr>
          </w14:shadow>
        </w:rPr>
        <w:t>Tema:</w:t>
      </w:r>
      <w:r w:rsidR="00F12F43" w:rsidRPr="00550235">
        <w:rPr>
          <w:rFonts w:ascii="Arial" w:eastAsia="Times New Roman" w:hAnsi="Arial" w:cs="Arial"/>
          <w:sz w:val="28"/>
          <w:lang w:val="af-ZA"/>
          <w14:shadow w14:blurRad="50800" w14:dist="38100" w14:dir="2700000" w14:sx="100000" w14:sy="100000" w14:kx="0" w14:ky="0" w14:algn="tl">
            <w14:srgbClr w14:val="000000">
              <w14:alpha w14:val="60000"/>
            </w14:srgbClr>
          </w14:shadow>
        </w:rPr>
        <w:t xml:space="preserve"> Daar kom ‘n einde aan die juk. </w:t>
      </w:r>
      <w:r w:rsidRPr="00550235">
        <w:rPr>
          <w:rFonts w:ascii="Arial" w:eastAsia="Times New Roman" w:hAnsi="Arial" w:cs="Arial"/>
          <w:b/>
          <w:bCs/>
          <w:sz w:val="28"/>
          <w:lang w:val="af-ZA"/>
        </w:rPr>
        <w:tab/>
      </w:r>
      <w:r w:rsidRPr="00550235">
        <w:rPr>
          <w:rFonts w:ascii="Arial" w:eastAsia="Times New Roman" w:hAnsi="Arial" w:cs="Arial"/>
          <w:b/>
          <w:bCs/>
          <w:sz w:val="28"/>
          <w:lang w:val="af-ZA"/>
        </w:rPr>
        <w:tab/>
      </w:r>
      <w:r w:rsidRPr="00550235">
        <w:rPr>
          <w:rFonts w:ascii="Arial" w:eastAsia="Times New Roman" w:hAnsi="Arial" w:cs="Arial"/>
          <w:b/>
          <w:bCs/>
          <w:sz w:val="28"/>
          <w:lang w:val="af-ZA"/>
        </w:rPr>
        <w:tab/>
      </w:r>
      <w:r w:rsidR="00664DCC" w:rsidRPr="00550235">
        <w:rPr>
          <w:rFonts w:ascii="Arial" w:eastAsia="Times New Roman" w:hAnsi="Arial" w:cs="Arial"/>
          <w:bCs/>
          <w:sz w:val="28"/>
          <w:lang w:val="af-ZA"/>
        </w:rPr>
        <w:tab/>
      </w:r>
      <w:r w:rsidR="00965D11" w:rsidRPr="00550235">
        <w:rPr>
          <w:rFonts w:ascii="Arial" w:eastAsia="Times New Roman" w:hAnsi="Arial" w:cs="Arial"/>
          <w:bCs/>
          <w:sz w:val="28"/>
          <w:lang w:val="af-ZA"/>
        </w:rPr>
        <w:t xml:space="preserve"> </w:t>
      </w:r>
    </w:p>
    <w:p w14:paraId="6D8FB8BF" w14:textId="77777777" w:rsidR="006219B3" w:rsidRPr="00550235" w:rsidRDefault="006219B3" w:rsidP="00550235">
      <w:pPr>
        <w:rPr>
          <w:rFonts w:ascii="Arial" w:hAnsi="Arial" w:cs="Arial"/>
          <w:b/>
          <w:color w:val="403152" w:themeColor="accent4" w:themeShade="80"/>
          <w:szCs w:val="22"/>
          <w:lang w:val="af-ZA"/>
        </w:rPr>
      </w:pPr>
    </w:p>
    <w:p w14:paraId="6DD17FF5" w14:textId="77777777" w:rsidR="00381E52" w:rsidRPr="00550235" w:rsidRDefault="00381E52" w:rsidP="00550235">
      <w:pPr>
        <w:rPr>
          <w:rFonts w:ascii="Arial" w:hAnsi="Arial" w:cs="Arial"/>
          <w:b/>
          <w:color w:val="365F91" w:themeColor="accent1" w:themeShade="BF"/>
          <w:szCs w:val="22"/>
          <w:lang w:val="af-ZA"/>
          <w14:shadow w14:blurRad="50800" w14:dist="38100" w14:dir="2700000" w14:sx="100000" w14:sy="100000" w14:kx="0" w14:ky="0" w14:algn="tl">
            <w14:srgbClr w14:val="000000">
              <w14:alpha w14:val="60000"/>
            </w14:srgbClr>
          </w14:shadow>
        </w:rPr>
      </w:pPr>
      <w:r w:rsidRPr="00550235">
        <w:rPr>
          <w:rFonts w:ascii="Arial" w:hAnsi="Arial" w:cs="Arial"/>
          <w:b/>
          <w:color w:val="365F91" w:themeColor="accent1" w:themeShade="BF"/>
          <w:szCs w:val="22"/>
          <w:lang w:val="af-ZA"/>
          <w14:shadow w14:blurRad="50800" w14:dist="38100" w14:dir="2700000" w14:sx="100000" w14:sy="100000" w14:kx="0" w14:ky="0" w14:algn="tl">
            <w14:srgbClr w14:val="000000">
              <w14:alpha w14:val="60000"/>
            </w14:srgbClr>
          </w14:shadow>
        </w:rPr>
        <w:t>Skriflesing</w:t>
      </w:r>
    </w:p>
    <w:p w14:paraId="1926C335" w14:textId="45541D45" w:rsidR="009C0F11" w:rsidRDefault="009B61D9" w:rsidP="00550235">
      <w:pPr>
        <w:rPr>
          <w:rFonts w:ascii="Arial" w:hAnsi="Arial" w:cs="Arial"/>
          <w:b/>
          <w:bCs/>
          <w:lang w:val="af-ZA"/>
        </w:rPr>
      </w:pPr>
      <w:r w:rsidRPr="00550235">
        <w:rPr>
          <w:rFonts w:ascii="Arial" w:hAnsi="Arial" w:cs="Arial"/>
          <w:b/>
          <w:bCs/>
          <w:lang w:val="af-ZA"/>
        </w:rPr>
        <w:t>​</w:t>
      </w:r>
      <w:r w:rsidR="00687D02">
        <w:rPr>
          <w:rFonts w:ascii="Arial" w:hAnsi="Arial" w:cs="Arial"/>
          <w:b/>
          <w:bCs/>
          <w:lang w:val="af-ZA"/>
        </w:rPr>
        <w:t>Nahum1:7-15</w:t>
      </w:r>
    </w:p>
    <w:p w14:paraId="63E04F77" w14:textId="268BBBE0" w:rsidR="00C624B1" w:rsidRPr="00C624B1" w:rsidRDefault="00C624B1" w:rsidP="00C624B1">
      <w:pPr>
        <w:rPr>
          <w:rFonts w:ascii="Arial" w:hAnsi="Arial" w:cs="Arial"/>
          <w:lang w:val="af-ZA"/>
        </w:rPr>
      </w:pPr>
      <w:r>
        <w:rPr>
          <w:rFonts w:ascii="Arial" w:hAnsi="Arial" w:cs="Arial"/>
          <w:b/>
          <w:bCs/>
          <w:color w:val="EE0000"/>
          <w:vertAlign w:val="superscript"/>
          <w:lang w:val="af-ZA"/>
        </w:rPr>
        <w:t>7</w:t>
      </w:r>
      <w:r w:rsidRPr="00C624B1">
        <w:rPr>
          <w:rFonts w:ascii="Arial" w:hAnsi="Arial" w:cs="Arial"/>
          <w:lang w:val="af-ZA"/>
        </w:rPr>
        <w:t>Die Here is goed,</w:t>
      </w:r>
    </w:p>
    <w:p w14:paraId="2F557913" w14:textId="77777777" w:rsidR="00C624B1" w:rsidRPr="00C624B1" w:rsidRDefault="00C624B1" w:rsidP="00C624B1">
      <w:pPr>
        <w:rPr>
          <w:rFonts w:ascii="Arial" w:hAnsi="Arial" w:cs="Arial"/>
          <w:lang w:val="af-ZA"/>
        </w:rPr>
      </w:pPr>
      <w:r w:rsidRPr="00C624B1">
        <w:rPr>
          <w:rFonts w:ascii="Arial" w:hAnsi="Arial" w:cs="Arial"/>
          <w:lang w:val="af-ZA"/>
        </w:rPr>
        <w:t>Hy is ’n toevlug in tyd van nood,</w:t>
      </w:r>
    </w:p>
    <w:p w14:paraId="7D129681" w14:textId="77777777" w:rsidR="00C624B1" w:rsidRPr="00C624B1" w:rsidRDefault="00C624B1" w:rsidP="00C624B1">
      <w:pPr>
        <w:rPr>
          <w:rFonts w:ascii="Arial" w:hAnsi="Arial" w:cs="Arial"/>
          <w:lang w:val="af-ZA"/>
        </w:rPr>
      </w:pPr>
      <w:r w:rsidRPr="00C624B1">
        <w:rPr>
          <w:rFonts w:ascii="Arial" w:hAnsi="Arial" w:cs="Arial"/>
          <w:lang w:val="af-ZA"/>
        </w:rPr>
        <w:t>Hy sorg vir dié wat by Hom skuil.</w:t>
      </w:r>
    </w:p>
    <w:p w14:paraId="4D24D371" w14:textId="032B850A" w:rsidR="00C624B1" w:rsidRPr="00C624B1" w:rsidRDefault="00C624B1" w:rsidP="00C624B1">
      <w:pPr>
        <w:rPr>
          <w:rFonts w:ascii="Arial" w:hAnsi="Arial" w:cs="Arial"/>
          <w:lang w:val="af-ZA"/>
        </w:rPr>
      </w:pPr>
      <w:r>
        <w:rPr>
          <w:rFonts w:ascii="Arial" w:hAnsi="Arial" w:cs="Arial"/>
          <w:b/>
          <w:bCs/>
          <w:color w:val="EE0000"/>
          <w:vertAlign w:val="superscript"/>
          <w:lang w:val="af-ZA"/>
        </w:rPr>
        <w:t>8</w:t>
      </w:r>
      <w:r w:rsidRPr="00C624B1">
        <w:rPr>
          <w:rFonts w:ascii="Arial" w:hAnsi="Arial" w:cs="Arial"/>
          <w:lang w:val="af-ZA"/>
        </w:rPr>
        <w:t>Maar met ’n vloed wat alles meesleur,</w:t>
      </w:r>
    </w:p>
    <w:p w14:paraId="18D06434" w14:textId="77777777" w:rsidR="00C624B1" w:rsidRPr="00C624B1" w:rsidRDefault="00C624B1" w:rsidP="00C624B1">
      <w:pPr>
        <w:rPr>
          <w:rFonts w:ascii="Arial" w:hAnsi="Arial" w:cs="Arial"/>
          <w:lang w:val="af-ZA"/>
        </w:rPr>
      </w:pPr>
      <w:r w:rsidRPr="00C624B1">
        <w:rPr>
          <w:rFonts w:ascii="Arial" w:hAnsi="Arial" w:cs="Arial"/>
          <w:lang w:val="af-ZA"/>
        </w:rPr>
        <w:t>vee Hy die plek weg waar Nineve lê,</w:t>
      </w:r>
    </w:p>
    <w:p w14:paraId="0DA0E3AE" w14:textId="77777777" w:rsidR="00C624B1" w:rsidRPr="00C624B1" w:rsidRDefault="00C624B1" w:rsidP="00C624B1">
      <w:pPr>
        <w:rPr>
          <w:rFonts w:ascii="Arial" w:hAnsi="Arial" w:cs="Arial"/>
          <w:lang w:val="af-ZA"/>
        </w:rPr>
      </w:pPr>
      <w:r w:rsidRPr="00C624B1">
        <w:rPr>
          <w:rFonts w:ascii="Arial" w:hAnsi="Arial" w:cs="Arial"/>
          <w:lang w:val="af-ZA"/>
        </w:rPr>
        <w:t>jaag Hy sy vyande die duisternis in.</w:t>
      </w:r>
    </w:p>
    <w:p w14:paraId="704B33F2" w14:textId="379B9172" w:rsidR="00C624B1" w:rsidRPr="00C624B1" w:rsidRDefault="00C624B1" w:rsidP="00C624B1">
      <w:pPr>
        <w:rPr>
          <w:rFonts w:ascii="Arial" w:hAnsi="Arial" w:cs="Arial"/>
          <w:lang w:val="af-ZA"/>
        </w:rPr>
      </w:pPr>
      <w:r>
        <w:rPr>
          <w:rFonts w:ascii="Arial" w:hAnsi="Arial" w:cs="Arial"/>
          <w:b/>
          <w:bCs/>
          <w:color w:val="EE0000"/>
          <w:vertAlign w:val="superscript"/>
          <w:lang w:val="af-ZA"/>
        </w:rPr>
        <w:t>9</w:t>
      </w:r>
      <w:r w:rsidRPr="00C624B1">
        <w:rPr>
          <w:rFonts w:ascii="Arial" w:hAnsi="Arial" w:cs="Arial"/>
          <w:lang w:val="af-ZA"/>
        </w:rPr>
        <w:t>Wat julle ook al teen die Here bedink,</w:t>
      </w:r>
    </w:p>
    <w:p w14:paraId="1014AB6D" w14:textId="77777777" w:rsidR="00C624B1" w:rsidRPr="00C624B1" w:rsidRDefault="00C624B1" w:rsidP="00C624B1">
      <w:pPr>
        <w:rPr>
          <w:rFonts w:ascii="Arial" w:hAnsi="Arial" w:cs="Arial"/>
          <w:lang w:val="af-ZA"/>
        </w:rPr>
      </w:pPr>
      <w:r w:rsidRPr="00C624B1">
        <w:rPr>
          <w:rFonts w:ascii="Arial" w:hAnsi="Arial" w:cs="Arial"/>
          <w:lang w:val="af-ZA"/>
        </w:rPr>
        <w:t>Hy maak dit tot niet.</w:t>
      </w:r>
    </w:p>
    <w:p w14:paraId="04012647" w14:textId="77777777" w:rsidR="00C624B1" w:rsidRPr="00C624B1" w:rsidRDefault="00C624B1" w:rsidP="00C624B1">
      <w:pPr>
        <w:rPr>
          <w:rFonts w:ascii="Arial" w:hAnsi="Arial" w:cs="Arial"/>
          <w:lang w:val="af-ZA"/>
        </w:rPr>
      </w:pPr>
      <w:r w:rsidRPr="00C624B1">
        <w:rPr>
          <w:rFonts w:ascii="Arial" w:hAnsi="Arial" w:cs="Arial"/>
          <w:lang w:val="af-ZA"/>
        </w:rPr>
        <w:t>Daar sal nie weer verdrukking wees nie.</w:t>
      </w:r>
    </w:p>
    <w:p w14:paraId="3B2635AE" w14:textId="1951AA67" w:rsidR="00C624B1" w:rsidRPr="00C624B1" w:rsidRDefault="00C624B1" w:rsidP="00C624B1">
      <w:pPr>
        <w:rPr>
          <w:rFonts w:ascii="Arial" w:hAnsi="Arial" w:cs="Arial"/>
          <w:lang w:val="af-ZA"/>
        </w:rPr>
      </w:pPr>
      <w:r>
        <w:rPr>
          <w:rFonts w:ascii="Arial" w:hAnsi="Arial" w:cs="Arial"/>
          <w:b/>
          <w:bCs/>
          <w:color w:val="EE0000"/>
          <w:vertAlign w:val="superscript"/>
          <w:lang w:val="af-ZA"/>
        </w:rPr>
        <w:t>10</w:t>
      </w:r>
      <w:r w:rsidRPr="00C624B1">
        <w:rPr>
          <w:rFonts w:ascii="Arial" w:hAnsi="Arial" w:cs="Arial"/>
          <w:lang w:val="af-ZA"/>
        </w:rPr>
        <w:t>Al is julle inmekaargevleg soos dorings,</w:t>
      </w:r>
    </w:p>
    <w:p w14:paraId="43E61D6A" w14:textId="77777777" w:rsidR="00C624B1" w:rsidRPr="00C624B1" w:rsidRDefault="00C624B1" w:rsidP="00C624B1">
      <w:pPr>
        <w:rPr>
          <w:rFonts w:ascii="Arial" w:hAnsi="Arial" w:cs="Arial"/>
          <w:lang w:val="af-ZA"/>
        </w:rPr>
      </w:pPr>
      <w:r w:rsidRPr="00C624B1">
        <w:rPr>
          <w:rFonts w:ascii="Arial" w:hAnsi="Arial" w:cs="Arial"/>
          <w:lang w:val="af-ZA"/>
        </w:rPr>
        <w:t>en al is julle deurweek van drank,</w:t>
      </w:r>
    </w:p>
    <w:p w14:paraId="6E03571A" w14:textId="77777777" w:rsidR="00C624B1" w:rsidRPr="00C624B1" w:rsidRDefault="00C624B1" w:rsidP="00C624B1">
      <w:pPr>
        <w:rPr>
          <w:rFonts w:ascii="Arial" w:hAnsi="Arial" w:cs="Arial"/>
          <w:lang w:val="af-ZA"/>
        </w:rPr>
      </w:pPr>
      <w:r w:rsidRPr="00C624B1">
        <w:rPr>
          <w:rFonts w:ascii="Arial" w:hAnsi="Arial" w:cs="Arial"/>
          <w:lang w:val="af-ZA"/>
        </w:rPr>
        <w:t>julle sal soos kurkdroë stoppels verbrand word.</w:t>
      </w:r>
    </w:p>
    <w:p w14:paraId="11317A5B" w14:textId="243929AD" w:rsidR="00C624B1" w:rsidRPr="00C624B1" w:rsidRDefault="00C624B1" w:rsidP="00C624B1">
      <w:pPr>
        <w:rPr>
          <w:rFonts w:ascii="Arial" w:hAnsi="Arial" w:cs="Arial"/>
          <w:lang w:val="af-ZA"/>
        </w:rPr>
      </w:pPr>
      <w:r>
        <w:rPr>
          <w:rFonts w:ascii="Arial" w:hAnsi="Arial" w:cs="Arial"/>
          <w:b/>
          <w:bCs/>
          <w:color w:val="EE0000"/>
          <w:vertAlign w:val="superscript"/>
          <w:lang w:val="af-ZA"/>
        </w:rPr>
        <w:t>11</w:t>
      </w:r>
      <w:r w:rsidRPr="00C624B1">
        <w:rPr>
          <w:rFonts w:ascii="Arial" w:hAnsi="Arial" w:cs="Arial"/>
          <w:lang w:val="af-ZA"/>
        </w:rPr>
        <w:t>Daar het een uit jou gekom, Nineve,</w:t>
      </w:r>
    </w:p>
    <w:p w14:paraId="322FBCEA" w14:textId="77777777" w:rsidR="00C624B1" w:rsidRPr="00C624B1" w:rsidRDefault="00C624B1" w:rsidP="00C624B1">
      <w:pPr>
        <w:rPr>
          <w:rFonts w:ascii="Arial" w:hAnsi="Arial" w:cs="Arial"/>
          <w:lang w:val="af-ZA"/>
        </w:rPr>
      </w:pPr>
      <w:r w:rsidRPr="00C624B1">
        <w:rPr>
          <w:rFonts w:ascii="Arial" w:hAnsi="Arial" w:cs="Arial"/>
          <w:lang w:val="af-ZA"/>
        </w:rPr>
        <w:t>wat kwaad bedink teen die Here,</w:t>
      </w:r>
    </w:p>
    <w:p w14:paraId="6C6F3E43" w14:textId="77777777" w:rsidR="00C624B1" w:rsidRPr="00C624B1" w:rsidRDefault="00C624B1" w:rsidP="00C624B1">
      <w:pPr>
        <w:rPr>
          <w:rFonts w:ascii="Arial" w:hAnsi="Arial" w:cs="Arial"/>
          <w:lang w:val="af-ZA"/>
        </w:rPr>
      </w:pPr>
      <w:r w:rsidRPr="00C624B1">
        <w:rPr>
          <w:rFonts w:ascii="Arial" w:hAnsi="Arial" w:cs="Arial"/>
          <w:lang w:val="af-ZA"/>
        </w:rPr>
        <w:t>planne wat nie sal slaag nie.</w:t>
      </w:r>
    </w:p>
    <w:p w14:paraId="6F3590C1" w14:textId="77777777" w:rsidR="00C624B1" w:rsidRDefault="00C624B1" w:rsidP="00C624B1">
      <w:pPr>
        <w:rPr>
          <w:rFonts w:ascii="Arial" w:hAnsi="Arial" w:cs="Arial"/>
          <w:lang w:val="af-ZA"/>
        </w:rPr>
      </w:pPr>
    </w:p>
    <w:p w14:paraId="02B487B4" w14:textId="7A86B18A" w:rsidR="00C624B1" w:rsidRPr="00C624B1" w:rsidRDefault="00C624B1" w:rsidP="00C624B1">
      <w:pPr>
        <w:rPr>
          <w:rFonts w:ascii="Arial" w:hAnsi="Arial" w:cs="Arial"/>
          <w:lang w:val="af-ZA"/>
        </w:rPr>
      </w:pPr>
      <w:r>
        <w:rPr>
          <w:rFonts w:ascii="Arial" w:hAnsi="Arial" w:cs="Arial"/>
          <w:b/>
          <w:bCs/>
          <w:color w:val="EE0000"/>
          <w:vertAlign w:val="superscript"/>
          <w:lang w:val="af-ZA"/>
        </w:rPr>
        <w:t>12</w:t>
      </w:r>
      <w:r w:rsidRPr="00C624B1">
        <w:rPr>
          <w:rFonts w:ascii="Arial" w:hAnsi="Arial" w:cs="Arial"/>
          <w:lang w:val="af-ZA"/>
        </w:rPr>
        <w:t>So sê die Here:</w:t>
      </w:r>
    </w:p>
    <w:p w14:paraId="62C6C580" w14:textId="77777777" w:rsidR="00C624B1" w:rsidRPr="00C624B1" w:rsidRDefault="00C624B1" w:rsidP="00C624B1">
      <w:pPr>
        <w:rPr>
          <w:rFonts w:ascii="Arial" w:hAnsi="Arial" w:cs="Arial"/>
          <w:lang w:val="af-ZA"/>
        </w:rPr>
      </w:pPr>
      <w:r w:rsidRPr="00C624B1">
        <w:rPr>
          <w:rFonts w:ascii="Arial" w:hAnsi="Arial" w:cs="Arial"/>
          <w:lang w:val="af-ZA"/>
        </w:rPr>
        <w:t>Al is hulle hoe sterk, hoe baie,</w:t>
      </w:r>
    </w:p>
    <w:p w14:paraId="7E93B9C8" w14:textId="77777777" w:rsidR="00C624B1" w:rsidRPr="00C624B1" w:rsidRDefault="00C624B1" w:rsidP="00C624B1">
      <w:pPr>
        <w:rPr>
          <w:rFonts w:ascii="Arial" w:hAnsi="Arial" w:cs="Arial"/>
          <w:lang w:val="af-ZA"/>
        </w:rPr>
      </w:pPr>
      <w:r w:rsidRPr="00C624B1">
        <w:rPr>
          <w:rFonts w:ascii="Arial" w:hAnsi="Arial" w:cs="Arial"/>
          <w:lang w:val="af-ZA"/>
        </w:rPr>
        <w:t>hulle sal afgemaai word en tot niet gaan.</w:t>
      </w:r>
    </w:p>
    <w:p w14:paraId="044B2F49" w14:textId="77777777" w:rsidR="00C624B1" w:rsidRPr="00C624B1" w:rsidRDefault="00C624B1" w:rsidP="00C624B1">
      <w:pPr>
        <w:rPr>
          <w:rFonts w:ascii="Arial" w:hAnsi="Arial" w:cs="Arial"/>
          <w:lang w:val="af-ZA"/>
        </w:rPr>
      </w:pPr>
      <w:r w:rsidRPr="00C624B1">
        <w:rPr>
          <w:rFonts w:ascii="Arial" w:hAnsi="Arial" w:cs="Arial"/>
          <w:lang w:val="af-ZA"/>
        </w:rPr>
        <w:t>Ek het jou verneder, my volk,</w:t>
      </w:r>
    </w:p>
    <w:p w14:paraId="5361C049" w14:textId="77777777" w:rsidR="00C624B1" w:rsidRPr="00C624B1" w:rsidRDefault="00C624B1" w:rsidP="00C624B1">
      <w:pPr>
        <w:rPr>
          <w:rFonts w:ascii="Arial" w:hAnsi="Arial" w:cs="Arial"/>
          <w:lang w:val="af-ZA"/>
        </w:rPr>
      </w:pPr>
      <w:r w:rsidRPr="00C624B1">
        <w:rPr>
          <w:rFonts w:ascii="Arial" w:hAnsi="Arial" w:cs="Arial"/>
          <w:lang w:val="af-ZA"/>
        </w:rPr>
        <w:t>maar Ek sal jou nie weer verneder nie.</w:t>
      </w:r>
    </w:p>
    <w:p w14:paraId="681A9645" w14:textId="25D7CF30" w:rsidR="00C624B1" w:rsidRPr="00C624B1" w:rsidRDefault="00C624B1" w:rsidP="00C624B1">
      <w:pPr>
        <w:rPr>
          <w:rFonts w:ascii="Arial" w:hAnsi="Arial" w:cs="Arial"/>
          <w:lang w:val="af-ZA"/>
        </w:rPr>
      </w:pPr>
      <w:r>
        <w:rPr>
          <w:rFonts w:ascii="Arial" w:hAnsi="Arial" w:cs="Arial"/>
          <w:b/>
          <w:bCs/>
          <w:color w:val="EE0000"/>
          <w:vertAlign w:val="superscript"/>
          <w:lang w:val="af-ZA"/>
        </w:rPr>
        <w:t>13</w:t>
      </w:r>
      <w:r w:rsidRPr="00C624B1">
        <w:rPr>
          <w:rFonts w:ascii="Arial" w:hAnsi="Arial" w:cs="Arial"/>
          <w:lang w:val="af-ZA"/>
        </w:rPr>
        <w:t>Ek breek nou die juk wat op jou is,</w:t>
      </w:r>
    </w:p>
    <w:p w14:paraId="5F03C888" w14:textId="77777777" w:rsidR="00C624B1" w:rsidRPr="00C624B1" w:rsidRDefault="00C624B1" w:rsidP="00C624B1">
      <w:pPr>
        <w:rPr>
          <w:rFonts w:ascii="Arial" w:hAnsi="Arial" w:cs="Arial"/>
          <w:lang w:val="af-ZA"/>
        </w:rPr>
      </w:pPr>
      <w:r w:rsidRPr="00C624B1">
        <w:rPr>
          <w:rFonts w:ascii="Arial" w:hAnsi="Arial" w:cs="Arial"/>
          <w:lang w:val="af-ZA"/>
        </w:rPr>
        <w:t>Ek vernietig die bande wat jou bind.</w:t>
      </w:r>
    </w:p>
    <w:p w14:paraId="2F30DFBA" w14:textId="60CE1A72" w:rsidR="00C624B1" w:rsidRPr="00C624B1" w:rsidRDefault="00C624B1" w:rsidP="00C624B1">
      <w:pPr>
        <w:rPr>
          <w:rFonts w:ascii="Arial" w:hAnsi="Arial" w:cs="Arial"/>
          <w:lang w:val="af-ZA"/>
        </w:rPr>
      </w:pPr>
      <w:r>
        <w:rPr>
          <w:rFonts w:ascii="Arial" w:hAnsi="Arial" w:cs="Arial"/>
          <w:b/>
          <w:bCs/>
          <w:color w:val="EE0000"/>
          <w:vertAlign w:val="superscript"/>
          <w:lang w:val="af-ZA"/>
        </w:rPr>
        <w:t>14</w:t>
      </w:r>
      <w:r w:rsidRPr="00C624B1">
        <w:rPr>
          <w:rFonts w:ascii="Arial" w:hAnsi="Arial" w:cs="Arial"/>
          <w:lang w:val="af-ZA"/>
        </w:rPr>
        <w:t>Maar oor jou, Nineve, beveel die Here:</w:t>
      </w:r>
    </w:p>
    <w:p w14:paraId="01039FA4" w14:textId="77777777" w:rsidR="00C624B1" w:rsidRPr="00C624B1" w:rsidRDefault="00C624B1" w:rsidP="00C624B1">
      <w:pPr>
        <w:rPr>
          <w:rFonts w:ascii="Arial" w:hAnsi="Arial" w:cs="Arial"/>
          <w:lang w:val="af-ZA"/>
        </w:rPr>
      </w:pPr>
      <w:r w:rsidRPr="00C624B1">
        <w:rPr>
          <w:rFonts w:ascii="Arial" w:hAnsi="Arial" w:cs="Arial"/>
          <w:lang w:val="af-ZA"/>
        </w:rPr>
        <w:t>“Jou naam sal nie meer genoem word nie!”</w:t>
      </w:r>
    </w:p>
    <w:p w14:paraId="03100B7B" w14:textId="77777777" w:rsidR="00C624B1" w:rsidRPr="00C624B1" w:rsidRDefault="00C624B1" w:rsidP="00C624B1">
      <w:pPr>
        <w:rPr>
          <w:rFonts w:ascii="Arial" w:hAnsi="Arial" w:cs="Arial"/>
          <w:lang w:val="af-ZA"/>
        </w:rPr>
      </w:pPr>
      <w:r w:rsidRPr="00C624B1">
        <w:rPr>
          <w:rFonts w:ascii="Arial" w:hAnsi="Arial" w:cs="Arial"/>
          <w:lang w:val="af-ZA"/>
        </w:rPr>
        <w:lastRenderedPageBreak/>
        <w:t>Ek vernietig die beelde in jou tempels,</w:t>
      </w:r>
    </w:p>
    <w:p w14:paraId="19952A4E" w14:textId="77777777" w:rsidR="00C624B1" w:rsidRPr="00C624B1" w:rsidRDefault="00C624B1" w:rsidP="00C624B1">
      <w:pPr>
        <w:rPr>
          <w:rFonts w:ascii="Arial" w:hAnsi="Arial" w:cs="Arial"/>
          <w:lang w:val="af-ZA"/>
        </w:rPr>
      </w:pPr>
      <w:r w:rsidRPr="00C624B1">
        <w:rPr>
          <w:rFonts w:ascii="Arial" w:hAnsi="Arial" w:cs="Arial"/>
          <w:lang w:val="af-ZA"/>
        </w:rPr>
        <w:t>Ek grawe jou graf, want dit is klaar met jou.</w:t>
      </w:r>
    </w:p>
    <w:p w14:paraId="7932583D" w14:textId="77777777" w:rsidR="00C624B1" w:rsidRDefault="00C624B1" w:rsidP="00C624B1">
      <w:pPr>
        <w:rPr>
          <w:rFonts w:ascii="Arial" w:hAnsi="Arial" w:cs="Arial"/>
          <w:lang w:val="af-ZA"/>
        </w:rPr>
      </w:pPr>
    </w:p>
    <w:p w14:paraId="0A84AF4B" w14:textId="332E794D" w:rsidR="00C624B1" w:rsidRPr="00C624B1" w:rsidRDefault="00C624B1" w:rsidP="00C624B1">
      <w:pPr>
        <w:rPr>
          <w:rFonts w:ascii="Arial" w:hAnsi="Arial" w:cs="Arial"/>
          <w:lang w:val="af-ZA"/>
        </w:rPr>
      </w:pPr>
      <w:r>
        <w:rPr>
          <w:rFonts w:ascii="Arial" w:hAnsi="Arial" w:cs="Arial"/>
          <w:b/>
          <w:bCs/>
          <w:color w:val="EE0000"/>
          <w:vertAlign w:val="superscript"/>
          <w:lang w:val="af-ZA"/>
        </w:rPr>
        <w:t>15</w:t>
      </w:r>
      <w:r w:rsidRPr="00C624B1">
        <w:rPr>
          <w:rFonts w:ascii="Arial" w:hAnsi="Arial" w:cs="Arial"/>
          <w:lang w:val="af-ZA"/>
        </w:rPr>
        <w:t>Kyk daar, oor die berge kom ’n boodskapper aangehardloop</w:t>
      </w:r>
    </w:p>
    <w:p w14:paraId="1F4576E0" w14:textId="77777777" w:rsidR="00C624B1" w:rsidRPr="00C624B1" w:rsidRDefault="00C624B1" w:rsidP="00C624B1">
      <w:pPr>
        <w:rPr>
          <w:rFonts w:ascii="Arial" w:hAnsi="Arial" w:cs="Arial"/>
          <w:lang w:val="af-ZA"/>
        </w:rPr>
      </w:pPr>
      <w:r w:rsidRPr="00C624B1">
        <w:rPr>
          <w:rFonts w:ascii="Arial" w:hAnsi="Arial" w:cs="Arial"/>
          <w:lang w:val="af-ZA"/>
        </w:rPr>
        <w:t>wat goeie nuus aankondig:</w:t>
      </w:r>
    </w:p>
    <w:p w14:paraId="46EE280F" w14:textId="77777777" w:rsidR="00C624B1" w:rsidRPr="00C624B1" w:rsidRDefault="00C624B1" w:rsidP="00C624B1">
      <w:pPr>
        <w:rPr>
          <w:rFonts w:ascii="Arial" w:hAnsi="Arial" w:cs="Arial"/>
          <w:lang w:val="af-ZA"/>
        </w:rPr>
      </w:pPr>
      <w:r w:rsidRPr="00C624B1">
        <w:rPr>
          <w:rFonts w:ascii="Arial" w:hAnsi="Arial" w:cs="Arial"/>
          <w:lang w:val="af-ZA"/>
        </w:rPr>
        <w:t>Vier jou feeste, Juda,</w:t>
      </w:r>
    </w:p>
    <w:p w14:paraId="39839DE1" w14:textId="77777777" w:rsidR="00C624B1" w:rsidRPr="00C624B1" w:rsidRDefault="00C624B1" w:rsidP="00C624B1">
      <w:pPr>
        <w:rPr>
          <w:rFonts w:ascii="Arial" w:hAnsi="Arial" w:cs="Arial"/>
          <w:lang w:val="af-ZA"/>
        </w:rPr>
      </w:pPr>
      <w:r w:rsidRPr="00C624B1">
        <w:rPr>
          <w:rFonts w:ascii="Arial" w:hAnsi="Arial" w:cs="Arial"/>
          <w:lang w:val="af-ZA"/>
        </w:rPr>
        <w:t>betaal jou geloftes!</w:t>
      </w:r>
    </w:p>
    <w:p w14:paraId="094C9B68" w14:textId="77777777" w:rsidR="00C624B1" w:rsidRPr="00C624B1" w:rsidRDefault="00C624B1" w:rsidP="00C624B1">
      <w:pPr>
        <w:rPr>
          <w:rFonts w:ascii="Arial" w:hAnsi="Arial" w:cs="Arial"/>
          <w:lang w:val="af-ZA"/>
        </w:rPr>
      </w:pPr>
      <w:r w:rsidRPr="00C624B1">
        <w:rPr>
          <w:rFonts w:ascii="Arial" w:hAnsi="Arial" w:cs="Arial"/>
          <w:lang w:val="af-ZA"/>
        </w:rPr>
        <w:t>Die verdrukker sal nie weer deur jou land trek nie,</w:t>
      </w:r>
    </w:p>
    <w:p w14:paraId="0F4C89AA" w14:textId="5AF29003" w:rsidR="00687D02" w:rsidRPr="00687D02" w:rsidRDefault="00C624B1" w:rsidP="00C624B1">
      <w:pPr>
        <w:rPr>
          <w:rFonts w:ascii="Arial" w:hAnsi="Arial" w:cs="Arial"/>
          <w:lang w:val="af-ZA"/>
        </w:rPr>
      </w:pPr>
      <w:r w:rsidRPr="00C624B1">
        <w:rPr>
          <w:rFonts w:ascii="Arial" w:hAnsi="Arial" w:cs="Arial"/>
          <w:lang w:val="af-ZA"/>
        </w:rPr>
        <w:t>hy is verslaan, vernietig.</w:t>
      </w:r>
    </w:p>
    <w:p w14:paraId="316E007D" w14:textId="47CB61CD" w:rsidR="009B61D9" w:rsidRPr="00550235" w:rsidRDefault="009B61D9" w:rsidP="00550235">
      <w:pPr>
        <w:rPr>
          <w:rFonts w:ascii="Arial" w:hAnsi="Arial" w:cs="Arial"/>
          <w:szCs w:val="22"/>
          <w:lang w:val="af-ZA"/>
        </w:rPr>
      </w:pPr>
    </w:p>
    <w:p w14:paraId="6073D59B" w14:textId="4F0FEA7B" w:rsidR="008F03E8" w:rsidRPr="00550235" w:rsidRDefault="008F03E8" w:rsidP="00550235">
      <w:pPr>
        <w:rPr>
          <w:rFonts w:ascii="Arial" w:hAnsi="Arial" w:cs="Arial"/>
          <w:szCs w:val="22"/>
          <w:lang w:val="af-ZA"/>
        </w:rPr>
      </w:pPr>
      <w:r w:rsidRPr="00550235">
        <w:rPr>
          <w:rFonts w:ascii="Arial" w:hAnsi="Arial" w:cs="Arial"/>
          <w:b/>
          <w:bCs/>
          <w:i/>
          <w:iCs/>
          <w:szCs w:val="22"/>
          <w:lang w:val="af-ZA"/>
        </w:rPr>
        <w:t>“...bevoorreg is hulle wat die woord van God hoor en dit onderhou.” – Lukas 11:28</w:t>
      </w:r>
    </w:p>
    <w:p w14:paraId="6E622FA9" w14:textId="77777777" w:rsidR="008F03E8" w:rsidRPr="00550235" w:rsidRDefault="008F03E8" w:rsidP="00550235">
      <w:pPr>
        <w:rPr>
          <w:rFonts w:ascii="Arial" w:hAnsi="Arial" w:cs="Arial"/>
          <w:szCs w:val="22"/>
          <w:lang w:val="af-ZA"/>
        </w:rPr>
      </w:pPr>
    </w:p>
    <w:p w14:paraId="7F1B7CA0" w14:textId="52D3BEF7" w:rsidR="00E87A92" w:rsidRPr="00550235" w:rsidRDefault="00323985" w:rsidP="00550235">
      <w:pPr>
        <w:rPr>
          <w:rFonts w:ascii="Arial" w:hAnsi="Arial" w:cs="Arial"/>
          <w:color w:val="403152" w:themeColor="accent4" w:themeShade="80"/>
          <w:lang w:val="af-ZA"/>
        </w:rPr>
      </w:pPr>
      <w:r w:rsidRPr="00550235">
        <w:rPr>
          <w:rFonts w:ascii="Arial" w:hAnsi="Arial" w:cs="Arial"/>
          <w:b/>
          <w:color w:val="403152" w:themeColor="accent4" w:themeShade="80"/>
          <w:lang w:val="af-ZA"/>
          <w14:shadow w14:blurRad="50800" w14:dist="38100" w14:dir="2700000" w14:sx="100000" w14:sy="100000" w14:kx="0" w14:ky="0" w14:algn="tl">
            <w14:srgbClr w14:val="000000">
              <w14:alpha w14:val="60000"/>
            </w14:srgbClr>
          </w14:shadow>
        </w:rPr>
        <w:t>PREEK</w:t>
      </w:r>
      <w:r w:rsidR="00381E52" w:rsidRPr="00550235">
        <w:rPr>
          <w:rFonts w:ascii="Arial" w:hAnsi="Arial" w:cs="Arial"/>
          <w:color w:val="403152" w:themeColor="accent4" w:themeShade="80"/>
          <w:lang w:val="af-ZA"/>
        </w:rPr>
        <w:tab/>
      </w:r>
    </w:p>
    <w:p w14:paraId="1C6E6056" w14:textId="517283FB" w:rsidR="00550235" w:rsidRPr="00550235" w:rsidRDefault="00664DCC" w:rsidP="00550235">
      <w:pPr>
        <w:pStyle w:val="NormalWeb"/>
        <w:spacing w:before="0" w:beforeAutospacing="0" w:after="0" w:afterAutospacing="0" w:line="360" w:lineRule="auto"/>
        <w:rPr>
          <w:rFonts w:ascii="Arial" w:hAnsi="Arial" w:cs="Arial"/>
          <w:szCs w:val="20"/>
          <w:lang w:val="af-ZA"/>
        </w:rPr>
      </w:pPr>
      <w:r w:rsidRPr="00550235">
        <w:rPr>
          <w:rStyle w:val="Strong"/>
          <w:rFonts w:ascii="Arial" w:hAnsi="Arial" w:cs="Arial"/>
          <w:szCs w:val="20"/>
          <w:lang w:val="af-ZA"/>
        </w:rPr>
        <w:t>Broers en susters in onse Here Jesus Christus:</w:t>
      </w:r>
      <w:r w:rsidRPr="00550235">
        <w:rPr>
          <w:rStyle w:val="apple-converted-space"/>
          <w:rFonts w:ascii="Arial" w:hAnsi="Arial" w:cs="Arial"/>
          <w:szCs w:val="20"/>
          <w:lang w:val="af-ZA"/>
        </w:rPr>
        <w:t> </w:t>
      </w:r>
    </w:p>
    <w:p w14:paraId="3631E256" w14:textId="3649788B"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Inleiding</w:t>
      </w:r>
    </w:p>
    <w:p w14:paraId="04543E85" w14:textId="77777777" w:rsidR="001D2D70"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Dit is moontlik om so gewoond te raak aan 'n juk dat die skuur daarvan deel van jou identiteit word. Ons leef dikwels met 'n subtiele spanning: 'n bekommernis wat die eerste gas in jou gedagtes is wanneer jy wakker word, of 'n onuitgesproke druk by die werk wat jou stadig </w:t>
      </w:r>
      <w:proofErr w:type="spellStart"/>
      <w:r w:rsidRPr="00550235">
        <w:rPr>
          <w:rFonts w:ascii="Arial" w:eastAsia="Times New Roman" w:hAnsi="Arial" w:cs="Arial"/>
          <w:lang w:val="af-ZA" w:eastAsia="en-GB"/>
        </w:rPr>
        <w:t>leegtap</w:t>
      </w:r>
      <w:proofErr w:type="spellEnd"/>
      <w:r w:rsidRPr="00550235">
        <w:rPr>
          <w:rFonts w:ascii="Arial" w:eastAsia="Times New Roman" w:hAnsi="Arial" w:cs="Arial"/>
          <w:lang w:val="af-ZA" w:eastAsia="en-GB"/>
        </w:rPr>
        <w:t xml:space="preserve">. </w:t>
      </w:r>
    </w:p>
    <w:p w14:paraId="2877612D" w14:textId="77777777" w:rsidR="001D2D70" w:rsidRDefault="001D2D70" w:rsidP="00550235">
      <w:pPr>
        <w:rPr>
          <w:rFonts w:ascii="Arial" w:eastAsia="Times New Roman" w:hAnsi="Arial" w:cs="Arial"/>
          <w:lang w:val="af-ZA" w:eastAsia="en-GB"/>
        </w:rPr>
      </w:pPr>
    </w:p>
    <w:p w14:paraId="32C4D9B4" w14:textId="2EEF2BFD"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Wanneer hierdie laste lank genoeg deel van ons daaglikse bestaan is, begaan ons die fatale fout om die huidige werklikheid met die permanente werklikheid te verwar. Ons glo dat die toestand van vandag die plafon van môre is.</w:t>
      </w:r>
    </w:p>
    <w:p w14:paraId="20F225EC" w14:textId="77777777" w:rsidR="001D2D70" w:rsidRDefault="001D2D70" w:rsidP="00550235">
      <w:pPr>
        <w:rPr>
          <w:rFonts w:ascii="Arial" w:eastAsia="Times New Roman" w:hAnsi="Arial" w:cs="Arial"/>
          <w:lang w:val="af-ZA" w:eastAsia="en-GB"/>
        </w:rPr>
      </w:pPr>
    </w:p>
    <w:p w14:paraId="44E0ADC6" w14:textId="06D7D424" w:rsid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Dit is in hierdie benoude ruimte dat die profeet Nahum sy stem laat hoor. Sy boodskap is onverbloemd en kragtig: Daar kom 'n einde aan die juk.</w:t>
      </w:r>
    </w:p>
    <w:p w14:paraId="657E25D1" w14:textId="77777777" w:rsidR="00550235" w:rsidRPr="00550235" w:rsidRDefault="00550235" w:rsidP="00550235">
      <w:pPr>
        <w:rPr>
          <w:rFonts w:ascii="Arial" w:eastAsia="Times New Roman" w:hAnsi="Arial" w:cs="Arial"/>
          <w:lang w:val="af-ZA" w:eastAsia="en-GB"/>
        </w:rPr>
      </w:pPr>
    </w:p>
    <w:p w14:paraId="7A776788" w14:textId="77777777"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Agtergrond</w:t>
      </w:r>
    </w:p>
    <w:p w14:paraId="51CBCE1B" w14:textId="77777777"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Nahum skryf teen die agtergrond van die Assiriese Ryk, 'n militêre masjien wat vrees as instrument gebruik het. Vir die inwoners van Juda was Assirië nie net 'n verre vyand nie, maar 'n verpletterende </w:t>
      </w:r>
      <w:proofErr w:type="spellStart"/>
      <w:r w:rsidRPr="00550235">
        <w:rPr>
          <w:rFonts w:ascii="Arial" w:eastAsia="Times New Roman" w:hAnsi="Arial" w:cs="Arial"/>
          <w:lang w:val="af-ZA" w:eastAsia="en-GB"/>
        </w:rPr>
        <w:t>houtjuk</w:t>
      </w:r>
      <w:proofErr w:type="spellEnd"/>
      <w:r w:rsidRPr="00550235">
        <w:rPr>
          <w:rFonts w:ascii="Arial" w:eastAsia="Times New Roman" w:hAnsi="Arial" w:cs="Arial"/>
          <w:lang w:val="af-ZA" w:eastAsia="en-GB"/>
        </w:rPr>
        <w:t xml:space="preserve"> wat hul nekke </w:t>
      </w:r>
      <w:proofErr w:type="spellStart"/>
      <w:r w:rsidRPr="00550235">
        <w:rPr>
          <w:rFonts w:ascii="Arial" w:eastAsia="Times New Roman" w:hAnsi="Arial" w:cs="Arial"/>
          <w:lang w:val="af-ZA" w:eastAsia="en-GB"/>
        </w:rPr>
        <w:t>kaalgeskaaf</w:t>
      </w:r>
      <w:proofErr w:type="spellEnd"/>
      <w:r w:rsidRPr="00550235">
        <w:rPr>
          <w:rFonts w:ascii="Arial" w:eastAsia="Times New Roman" w:hAnsi="Arial" w:cs="Arial"/>
          <w:lang w:val="af-ZA" w:eastAsia="en-GB"/>
        </w:rPr>
        <w:t xml:space="preserve"> het. Die juk was 'n simbool van totale beheer – dit het die dier gedwing om in 'n rigting te beweeg wat hy nie gekies het nie, en die vrugte van sy arbeid aan 'n vreemde heerser af te staan. Dit is die prentjie van God se belofte in vers 13: "Ek gaan nou sy juk wat op jou lê, stukkend breek en jou bande stukkend ruk."</w:t>
      </w:r>
    </w:p>
    <w:p w14:paraId="5F5582B3" w14:textId="77777777" w:rsidR="001D2D70" w:rsidRDefault="001D2D70" w:rsidP="00550235">
      <w:pPr>
        <w:rPr>
          <w:rFonts w:ascii="Arial" w:eastAsia="Times New Roman" w:hAnsi="Arial" w:cs="Arial"/>
          <w:lang w:val="af-ZA" w:eastAsia="en-GB"/>
        </w:rPr>
      </w:pPr>
    </w:p>
    <w:p w14:paraId="12AECBD6" w14:textId="04A59519" w:rsid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Vir mense wat onder die skadu van 'n oënskynlik onoorwinlike Nineve geleef het, het dit na 'n utopie geklink. Hulle het hulself afgevra: Waar is God in die aangesig van soveel onreg? Nahum antwoord nie deur die bestaan van die Assiriese mag te ontken nie, maar deur die aard van ware krag te herdefinieer.</w:t>
      </w:r>
    </w:p>
    <w:p w14:paraId="7E76C55C" w14:textId="77777777" w:rsidR="00550235" w:rsidRPr="00550235" w:rsidRDefault="00550235" w:rsidP="00550235">
      <w:pPr>
        <w:rPr>
          <w:rFonts w:ascii="Arial" w:eastAsia="Times New Roman" w:hAnsi="Arial" w:cs="Arial"/>
          <w:lang w:val="af-ZA" w:eastAsia="en-GB"/>
        </w:rPr>
      </w:pPr>
    </w:p>
    <w:p w14:paraId="56CE850B" w14:textId="77777777"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Hoofmoment 1: God is die toevlug wanneer die juk druk</w:t>
      </w:r>
    </w:p>
    <w:p w14:paraId="4BD2C898" w14:textId="77777777"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Ons gedeelte begin by die karakter van God. Voordat daar sprake van bevryding is, is daar die werklikheid van God se teenwoordigheid. Nahum 1:7 staan soos 'n vesting te midde van die geopolitieke storm: "Die Here is goed, 'n toevlug in tyd van nood, Hy sorg vir dié wat by Hom skuil." Dit is die skerpste moontlike kontras. Nineve se mure was fisiese vestings wat tot in die fondamente sou verkrummel, maar God is die </w:t>
      </w:r>
      <w:proofErr w:type="spellStart"/>
      <w:r w:rsidRPr="00550235">
        <w:rPr>
          <w:rFonts w:ascii="Arial" w:eastAsia="Times New Roman" w:hAnsi="Arial" w:cs="Arial"/>
          <w:i/>
          <w:iCs/>
          <w:lang w:val="af-ZA" w:eastAsia="en-GB"/>
        </w:rPr>
        <w:t>ma’oz</w:t>
      </w:r>
      <w:proofErr w:type="spellEnd"/>
      <w:r w:rsidRPr="00550235">
        <w:rPr>
          <w:rFonts w:ascii="Arial" w:eastAsia="Times New Roman" w:hAnsi="Arial" w:cs="Arial"/>
          <w:lang w:val="af-ZA" w:eastAsia="en-GB"/>
        </w:rPr>
        <w:t xml:space="preserve"> – die toevlugsoord wat nooit ingeneem kan word nie.</w:t>
      </w:r>
    </w:p>
    <w:p w14:paraId="54C3E9C0" w14:textId="77777777" w:rsidR="001D2D70" w:rsidRDefault="001D2D70" w:rsidP="00550235">
      <w:pPr>
        <w:rPr>
          <w:rFonts w:ascii="Arial" w:eastAsia="Times New Roman" w:hAnsi="Arial" w:cs="Arial"/>
          <w:lang w:val="af-ZA" w:eastAsia="en-GB"/>
        </w:rPr>
      </w:pPr>
    </w:p>
    <w:p w14:paraId="706641A3" w14:textId="6E83E3B8" w:rsid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Geloof is nie bloot die verwagting dat God die probleem onmiddellik verwyder nie; dit is die verskuiwing van die vesting waarvandaan jy na jou bedreiging kyk. Soms bly die juk, die </w:t>
      </w:r>
      <w:proofErr w:type="spellStart"/>
      <w:r w:rsidRPr="00550235">
        <w:rPr>
          <w:rFonts w:ascii="Arial" w:eastAsia="Times New Roman" w:hAnsi="Arial" w:cs="Arial"/>
          <w:lang w:val="af-ZA" w:eastAsia="en-GB"/>
        </w:rPr>
        <w:t>verhoudingspanning</w:t>
      </w:r>
      <w:proofErr w:type="spellEnd"/>
      <w:r w:rsidRPr="00550235">
        <w:rPr>
          <w:rFonts w:ascii="Arial" w:eastAsia="Times New Roman" w:hAnsi="Arial" w:cs="Arial"/>
          <w:lang w:val="af-ZA" w:eastAsia="en-GB"/>
        </w:rPr>
        <w:t xml:space="preserve"> of die onsekerheid vir 'n ruk nog daar. Geloof beteken dan dat jy kan bely: "Ek weet nie wanneer hierdie situasie gaan verander nie, maar ek weet by Wie ek skuil terwyl ek daarin leef." Die juk mag dalk nog druk, maar die juk het nie meer jou siel in besit nie.</w:t>
      </w:r>
    </w:p>
    <w:p w14:paraId="250D5D94" w14:textId="77777777" w:rsidR="00550235" w:rsidRPr="00550235" w:rsidRDefault="00550235" w:rsidP="00550235">
      <w:pPr>
        <w:rPr>
          <w:rFonts w:ascii="Arial" w:eastAsia="Times New Roman" w:hAnsi="Arial" w:cs="Arial"/>
          <w:lang w:val="af-ZA" w:eastAsia="en-GB"/>
        </w:rPr>
      </w:pPr>
    </w:p>
    <w:p w14:paraId="1DF102ED" w14:textId="77777777"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Hoofmoment 2: Geen juk het finale gesag oor jou lewe nie</w:t>
      </w:r>
    </w:p>
    <w:p w14:paraId="420A098D" w14:textId="77777777"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God beweeg vanuit hierdie toevlug na die daad van bevryding. In verse 12 en 13 beklemtoon Hy dat die Assiriese mag, hoe talryk ook al, sal vergaan. Belangrik is dat God nie die lyding van Sy volk ignoreer nie; Hy erken dat hulle verneder is. Hy ontken nie die realiteit van die bande of die gewig van die hout nie. Hy bevestig dit, maar Hy verklaar dit as tydelik.</w:t>
      </w:r>
    </w:p>
    <w:p w14:paraId="3193056C" w14:textId="77777777" w:rsidR="001D2D70" w:rsidRDefault="001D2D70" w:rsidP="00550235">
      <w:pPr>
        <w:rPr>
          <w:rFonts w:ascii="Arial" w:eastAsia="Times New Roman" w:hAnsi="Arial" w:cs="Arial"/>
          <w:lang w:val="af-ZA" w:eastAsia="en-GB"/>
        </w:rPr>
      </w:pPr>
    </w:p>
    <w:p w14:paraId="161D3CB1" w14:textId="7AEB57C4" w:rsid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Dit is 'n kardinale onderskeid vir ons lewens: Christen-hoop is nie 'n ontkenning van pyn nie. Ons hoef nie ons worstelinge weg te wens om vroom te klink nie. Dit is erg, ja. Maar dit is nie die einde van die verhaal nie. Die vraag "Hoe lank nog?" is 'n eerlike gebed, maar die antwoord lê daarin dat geen aardse mag, politieke struktuur of persoonlike krisis beskik oor finale gesag oor jou lewe nie. Die reus wat vandag so onoorkomelik lyk, is in die ewige raadsplan van God slegs 'n verbygaande skaduwee. Jy beleef swaarkry, maar jy is nie jou swaarkry nie. Jy dra dalk 'n juk, maar jy behoort nie aan die juk nie; jy behoort aan God.</w:t>
      </w:r>
    </w:p>
    <w:p w14:paraId="1FFADA69" w14:textId="77777777" w:rsidR="00550235" w:rsidRPr="00550235" w:rsidRDefault="00550235" w:rsidP="00550235">
      <w:pPr>
        <w:rPr>
          <w:rFonts w:ascii="Arial" w:eastAsia="Times New Roman" w:hAnsi="Arial" w:cs="Arial"/>
          <w:lang w:val="af-ZA" w:eastAsia="en-GB"/>
        </w:rPr>
      </w:pPr>
    </w:p>
    <w:p w14:paraId="7AAE1D4D" w14:textId="77777777"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Hoofmoment 3: Wanneer God die juk breek, word daar weer ruimte vir vrede</w:t>
      </w:r>
    </w:p>
    <w:p w14:paraId="04A70C5C" w14:textId="77777777"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Wanneer God hierdie juk breek, word daar weer ruimte geskep vir vrede. In vers 15 hoor ons van die </w:t>
      </w:r>
      <w:proofErr w:type="spellStart"/>
      <w:r w:rsidRPr="00550235">
        <w:rPr>
          <w:rFonts w:ascii="Arial" w:eastAsia="Times New Roman" w:hAnsi="Arial" w:cs="Arial"/>
          <w:i/>
          <w:iCs/>
          <w:lang w:val="af-ZA" w:eastAsia="en-GB"/>
        </w:rPr>
        <w:t>mebasser</w:t>
      </w:r>
      <w:proofErr w:type="spellEnd"/>
      <w:r w:rsidRPr="00550235">
        <w:rPr>
          <w:rFonts w:ascii="Arial" w:eastAsia="Times New Roman" w:hAnsi="Arial" w:cs="Arial"/>
          <w:lang w:val="af-ZA" w:eastAsia="en-GB"/>
        </w:rPr>
        <w:t xml:space="preserve"> – die boodskapper wat oor die heuwels hardloop met die nuus van vrede. In 'n wêreld wat versadig is met slegte nuus, is daar slegs een stem wat werklik saak maak: God heers. Die tiran is verslaan. Daar kan weer vry asemgehaal word.</w:t>
      </w:r>
    </w:p>
    <w:p w14:paraId="73267E32" w14:textId="77777777" w:rsidR="001D2D70" w:rsidRDefault="001D2D70" w:rsidP="00550235">
      <w:pPr>
        <w:rPr>
          <w:rFonts w:ascii="Arial" w:eastAsia="Times New Roman" w:hAnsi="Arial" w:cs="Arial"/>
          <w:lang w:val="af-ZA" w:eastAsia="en-GB"/>
        </w:rPr>
      </w:pPr>
    </w:p>
    <w:p w14:paraId="1791E2CA" w14:textId="7043C697" w:rsid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Dit is die essensie van die evangelie. 'n Juk wurg jou </w:t>
      </w:r>
      <w:proofErr w:type="spellStart"/>
      <w:r w:rsidRPr="00550235">
        <w:rPr>
          <w:rFonts w:ascii="Arial" w:eastAsia="Times New Roman" w:hAnsi="Arial" w:cs="Arial"/>
          <w:lang w:val="af-ZA" w:eastAsia="en-GB"/>
        </w:rPr>
        <w:t>lewenshorison</w:t>
      </w:r>
      <w:proofErr w:type="spellEnd"/>
      <w:r w:rsidRPr="00550235">
        <w:rPr>
          <w:rFonts w:ascii="Arial" w:eastAsia="Times New Roman" w:hAnsi="Arial" w:cs="Arial"/>
          <w:lang w:val="af-ZA" w:eastAsia="en-GB"/>
        </w:rPr>
        <w:t xml:space="preserve"> af tot blote oorlewing; dit laat jou wêreld krimp totdat jy net na jou eie voete kyk. Vrede bring egter die vermoë om weer kop op te lig. Hierdie profetiese hoop vind sy hoogste vervulling aan die kruis van Golgota, waar Jesus Christus die </w:t>
      </w:r>
      <w:proofErr w:type="spellStart"/>
      <w:r w:rsidRPr="00550235">
        <w:rPr>
          <w:rFonts w:ascii="Arial" w:eastAsia="Times New Roman" w:hAnsi="Arial" w:cs="Arial"/>
          <w:lang w:val="af-ZA" w:eastAsia="en-GB"/>
        </w:rPr>
        <w:t>oer</w:t>
      </w:r>
      <w:proofErr w:type="spellEnd"/>
      <w:r w:rsidRPr="00550235">
        <w:rPr>
          <w:rFonts w:ascii="Arial" w:eastAsia="Times New Roman" w:hAnsi="Arial" w:cs="Arial"/>
          <w:lang w:val="af-ZA" w:eastAsia="en-GB"/>
        </w:rPr>
        <w:t>-juk van sonde en dood finaal stukkend gebreek het. Die beslissende slag is toegedien, selfs al leef ons in die tussen-tyd waar die volle sigbaarwording van daardie oorwinning nog wag.</w:t>
      </w:r>
    </w:p>
    <w:p w14:paraId="5E7F287F" w14:textId="77777777" w:rsidR="00550235" w:rsidRPr="00550235" w:rsidRDefault="00550235" w:rsidP="00550235">
      <w:pPr>
        <w:rPr>
          <w:rFonts w:ascii="Arial" w:eastAsia="Times New Roman" w:hAnsi="Arial" w:cs="Arial"/>
          <w:lang w:val="af-ZA" w:eastAsia="en-GB"/>
        </w:rPr>
      </w:pPr>
    </w:p>
    <w:p w14:paraId="52B63028" w14:textId="77777777" w:rsidR="00550235" w:rsidRPr="00550235" w:rsidRDefault="00550235" w:rsidP="00550235">
      <w:pPr>
        <w:outlineLvl w:val="1"/>
        <w:rPr>
          <w:rFonts w:ascii="Arial" w:eastAsia="Times New Roman" w:hAnsi="Arial" w:cs="Arial"/>
          <w:b/>
          <w:bCs/>
          <w:sz w:val="28"/>
          <w:szCs w:val="28"/>
          <w:lang w:val="af-ZA" w:eastAsia="en-GB"/>
        </w:rPr>
      </w:pPr>
      <w:r w:rsidRPr="00550235">
        <w:rPr>
          <w:rFonts w:ascii="Arial" w:eastAsia="Times New Roman" w:hAnsi="Arial" w:cs="Arial"/>
          <w:b/>
          <w:bCs/>
          <w:sz w:val="28"/>
          <w:szCs w:val="28"/>
          <w:lang w:val="af-ZA" w:eastAsia="en-GB"/>
        </w:rPr>
        <w:t>Slot</w:t>
      </w:r>
    </w:p>
    <w:p w14:paraId="32624107" w14:textId="77777777"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As jy vandag hier sit met 'n las wat jy dink nooit sal verander nie, is die uitnodiging tweeledig. Eerstens: Moenie van 'n tydelike beproewing 'n permanente identiteit maak nie. Die Here is jou toevlug, en die tiran se dae is getel. Tweedens: As God 'n God is wat jukke verbreek, moet ons as Sy kerk ook dié wees wat vryheid laat tasbaar word. Ons moet weier om bande van bitterheid te versterk of ander onder ons eie verwagtinge te kneg.</w:t>
      </w:r>
    </w:p>
    <w:p w14:paraId="520CA111" w14:textId="77777777" w:rsidR="001D2D70" w:rsidRDefault="001D2D70" w:rsidP="00550235">
      <w:pPr>
        <w:rPr>
          <w:rFonts w:ascii="Arial" w:eastAsia="Times New Roman" w:hAnsi="Arial" w:cs="Arial"/>
          <w:lang w:val="af-ZA" w:eastAsia="en-GB"/>
        </w:rPr>
      </w:pPr>
    </w:p>
    <w:p w14:paraId="7E6582DB" w14:textId="26C4415F" w:rsidR="00550235"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Ons weet nie altyd hoe of wanneer die verlossing in elke detail sal kom nie. Soms verwyder God die omstandigheid; soms verander Hy ons midde-in die omstandigheid sodat ons vry kan staan terwyl die wêreld om ons wankel. In beide gevalle bly die waarheid staan: wat jou vandag bind, besit jou nie; wat jou vandag druk, bepaal nie jou eindbestemming nie.</w:t>
      </w:r>
    </w:p>
    <w:p w14:paraId="193FE338" w14:textId="77777777" w:rsidR="001D2D70" w:rsidRDefault="001D2D70" w:rsidP="00550235">
      <w:pPr>
        <w:rPr>
          <w:rFonts w:ascii="Arial" w:eastAsia="Times New Roman" w:hAnsi="Arial" w:cs="Arial"/>
          <w:lang w:val="af-ZA" w:eastAsia="en-GB"/>
        </w:rPr>
      </w:pPr>
    </w:p>
    <w:p w14:paraId="62DA45AD" w14:textId="498BF4EC" w:rsidR="00DB382C" w:rsidRPr="00550235" w:rsidRDefault="00550235" w:rsidP="00550235">
      <w:pPr>
        <w:rPr>
          <w:rFonts w:ascii="Arial" w:eastAsia="Times New Roman" w:hAnsi="Arial" w:cs="Arial"/>
          <w:lang w:val="af-ZA" w:eastAsia="en-GB"/>
        </w:rPr>
      </w:pPr>
      <w:r w:rsidRPr="00550235">
        <w:rPr>
          <w:rFonts w:ascii="Arial" w:eastAsia="Times New Roman" w:hAnsi="Arial" w:cs="Arial"/>
          <w:lang w:val="af-ZA" w:eastAsia="en-GB"/>
        </w:rPr>
        <w:t xml:space="preserve">Lê jou juk vandag by Sy voete neer. Nie passief nie, maar met die vaste oortuiging dat die mag van die juk reeds in beginsel verbreek is. Stap hier uit as 'n </w:t>
      </w:r>
      <w:proofErr w:type="spellStart"/>
      <w:r w:rsidRPr="00550235">
        <w:rPr>
          <w:rFonts w:ascii="Arial" w:eastAsia="Times New Roman" w:hAnsi="Arial" w:cs="Arial"/>
          <w:lang w:val="af-ZA" w:eastAsia="en-GB"/>
        </w:rPr>
        <w:t>vrygespreekte</w:t>
      </w:r>
      <w:proofErr w:type="spellEnd"/>
      <w:r w:rsidRPr="00550235">
        <w:rPr>
          <w:rFonts w:ascii="Arial" w:eastAsia="Times New Roman" w:hAnsi="Arial" w:cs="Arial"/>
          <w:lang w:val="af-ZA" w:eastAsia="en-GB"/>
        </w:rPr>
        <w:t xml:space="preserve"> mens. Die storm mag dalk nog waai, maar die vesting staan vas. Daar kom 'n einde aan die juk, want die Here is goed.</w:t>
      </w:r>
    </w:p>
    <w:p w14:paraId="311B406E" w14:textId="5FB35F18" w:rsidR="00C61C35" w:rsidRPr="00550235" w:rsidRDefault="00E87A92" w:rsidP="00550235">
      <w:pPr>
        <w:rPr>
          <w:rFonts w:ascii="Arial" w:hAnsi="Arial" w:cs="Arial"/>
          <w:szCs w:val="22"/>
          <w:lang w:val="af-ZA"/>
        </w:rPr>
      </w:pPr>
      <w:r w:rsidRPr="00550235">
        <w:rPr>
          <w:rFonts w:ascii="Arial" w:eastAsia="Times New Roman" w:hAnsi="Arial" w:cs="Arial"/>
          <w:b/>
          <w:bCs/>
          <w:lang w:val="af-ZA"/>
        </w:rPr>
        <w:t>Amen</w:t>
      </w:r>
    </w:p>
    <w:p w14:paraId="37660C17" w14:textId="77777777" w:rsidR="00140312" w:rsidRPr="00550235" w:rsidRDefault="00140312" w:rsidP="00550235">
      <w:pPr>
        <w:rPr>
          <w:rFonts w:ascii="Arial" w:hAnsi="Arial" w:cs="Arial"/>
          <w:szCs w:val="22"/>
          <w:lang w:val="af-ZA"/>
        </w:rPr>
      </w:pPr>
    </w:p>
    <w:sectPr w:rsidR="00140312" w:rsidRPr="00550235" w:rsidSect="009F783A">
      <w:headerReference w:type="default" r:id="rId9"/>
      <w:footerReference w:type="default" r:id="rId10"/>
      <w:pgSz w:w="11907" w:h="16840" w:code="9"/>
      <w:pgMar w:top="993" w:right="616"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B92A" w14:textId="77777777" w:rsidR="00CF493B" w:rsidRDefault="00CF493B" w:rsidP="0030162B">
      <w:pPr>
        <w:spacing w:line="240" w:lineRule="auto"/>
      </w:pPr>
      <w:r>
        <w:separator/>
      </w:r>
    </w:p>
  </w:endnote>
  <w:endnote w:type="continuationSeparator" w:id="0">
    <w:p w14:paraId="6256A93C" w14:textId="77777777" w:rsidR="00CF493B" w:rsidRDefault="00CF493B" w:rsidP="003016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82"/>
      <w:gridCol w:w="9358"/>
    </w:tblGrid>
    <w:tr w:rsidR="00FA11B9" w14:paraId="4E2BE25D" w14:textId="77777777">
      <w:tc>
        <w:tcPr>
          <w:tcW w:w="918" w:type="dxa"/>
        </w:tcPr>
        <w:p w14:paraId="1B9D1307" w14:textId="77777777" w:rsidR="00FA11B9" w:rsidRDefault="00FA11B9">
          <w:pPr>
            <w:pStyle w:val="Footer"/>
            <w:jc w:val="right"/>
            <w:rPr>
              <w:b/>
              <w:bCs/>
              <w:color w:val="4F81BD" w:themeColor="accent1"/>
              <w:sz w:val="32"/>
              <w:szCs w:val="32"/>
              <w14:numForm w14:val="oldStyle"/>
            </w:rPr>
          </w:pPr>
          <w:r>
            <w:rPr>
              <w:sz w:val="22"/>
              <w:szCs w:val="22"/>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sz w:val="22"/>
              <w:szCs w:val="22"/>
              <w14:shadow w14:blurRad="50800" w14:dist="38100" w14:dir="2700000" w14:sx="100000" w14:sy="100000" w14:kx="0" w14:ky="0" w14:algn="tl">
                <w14:srgbClr w14:val="000000">
                  <w14:alpha w14:val="60000"/>
                </w14:srgbClr>
              </w14:shadow>
              <w14:numForm w14:val="oldStyle"/>
            </w:rPr>
            <w:fldChar w:fldCharType="separate"/>
          </w:r>
          <w:r w:rsidR="006B5DA1" w:rsidRPr="006B5DA1">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3EFB627" w14:textId="77777777" w:rsidR="00FA11B9" w:rsidRDefault="00FA11B9">
          <w:pPr>
            <w:pStyle w:val="Footer"/>
          </w:pPr>
        </w:p>
      </w:tc>
    </w:tr>
  </w:tbl>
  <w:p w14:paraId="0497EEB8" w14:textId="77777777" w:rsidR="0030162B" w:rsidRDefault="00301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C91CF" w14:textId="77777777" w:rsidR="00CF493B" w:rsidRDefault="00CF493B" w:rsidP="0030162B">
      <w:pPr>
        <w:spacing w:line="240" w:lineRule="auto"/>
      </w:pPr>
      <w:r>
        <w:separator/>
      </w:r>
    </w:p>
  </w:footnote>
  <w:footnote w:type="continuationSeparator" w:id="0">
    <w:p w14:paraId="7471B3EA" w14:textId="77777777" w:rsidR="00CF493B" w:rsidRDefault="00CF493B" w:rsidP="003016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139"/>
      <w:gridCol w:w="1301"/>
    </w:tblGrid>
    <w:tr w:rsidR="00FA11B9" w:rsidRPr="00DB1F00" w14:paraId="16B04A65" w14:textId="77777777">
      <w:trPr>
        <w:trHeight w:val="288"/>
      </w:trPr>
      <w:sdt>
        <w:sdtPr>
          <w:rPr>
            <w:rFonts w:asciiTheme="majorHAnsi" w:eastAsiaTheme="majorEastAsia" w:hAnsiTheme="majorHAnsi" w:cstheme="majorBidi"/>
            <w:sz w:val="36"/>
            <w:szCs w:val="36"/>
            <w:lang w:val="af-ZA"/>
          </w:rPr>
          <w:alias w:val="Title"/>
          <w:id w:val="77761602"/>
          <w:placeholder>
            <w:docPart w:val="597A6CA8333148298D4302505F77137E"/>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14:paraId="6221C9D5" w14:textId="1D9C5123" w:rsidR="00FA11B9" w:rsidRPr="00DB1F00" w:rsidRDefault="00FA11B9" w:rsidP="00FA11B9">
              <w:pPr>
                <w:pStyle w:val="Header"/>
                <w:jc w:val="right"/>
                <w:rPr>
                  <w:rFonts w:asciiTheme="majorHAnsi" w:eastAsiaTheme="majorEastAsia" w:hAnsiTheme="majorHAnsi" w:cstheme="majorBidi"/>
                  <w:sz w:val="36"/>
                  <w:szCs w:val="36"/>
                  <w:lang w:val="af-ZA"/>
                </w:rPr>
              </w:pPr>
              <w:r w:rsidRPr="00DB1F00">
                <w:rPr>
                  <w:rFonts w:asciiTheme="majorHAnsi" w:eastAsiaTheme="majorEastAsia" w:hAnsiTheme="majorHAnsi" w:cstheme="majorBidi"/>
                  <w:sz w:val="36"/>
                  <w:szCs w:val="36"/>
                  <w:lang w:val="af-ZA"/>
                </w:rPr>
                <w:t>Preek deur ds. Jaco van Sittert</w:t>
              </w:r>
            </w:p>
          </w:tc>
        </w:sdtContent>
      </w:sdt>
      <w:sdt>
        <w:sdtPr>
          <w:rPr>
            <w:rFonts w:asciiTheme="majorHAnsi" w:eastAsiaTheme="majorEastAsia" w:hAnsiTheme="majorHAnsi" w:cstheme="majorBidi"/>
            <w:b/>
            <w:bCs/>
            <w:color w:val="4F81BD" w:themeColor="accent1"/>
            <w:sz w:val="36"/>
            <w:szCs w:val="36"/>
            <w:lang w:val="af-ZA"/>
            <w14:shadow w14:blurRad="50800" w14:dist="38100" w14:dir="2700000" w14:sx="100000" w14:sy="100000" w14:kx="0" w14:ky="0" w14:algn="tl">
              <w14:srgbClr w14:val="000000">
                <w14:alpha w14:val="60000"/>
              </w14:srgbClr>
            </w14:shadow>
            <w14:numForm w14:val="oldStyle"/>
          </w:rPr>
          <w:alias w:val="Year"/>
          <w:id w:val="77761609"/>
          <w:placeholder>
            <w:docPart w:val="B170694A10D5496CB0763C764BA129C0"/>
          </w:placeholder>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Content>
          <w:tc>
            <w:tcPr>
              <w:tcW w:w="1105" w:type="dxa"/>
            </w:tcPr>
            <w:p w14:paraId="4548D8C1" w14:textId="2B7455CA" w:rsidR="00FA11B9" w:rsidRPr="00DB1F00" w:rsidRDefault="006B5DA1">
              <w:pPr>
                <w:pStyle w:val="Header"/>
                <w:rPr>
                  <w:rFonts w:asciiTheme="majorHAnsi" w:eastAsiaTheme="majorEastAsia" w:hAnsiTheme="majorHAnsi" w:cstheme="majorBidi"/>
                  <w:b/>
                  <w:bCs/>
                  <w:color w:val="4F81BD" w:themeColor="accent1"/>
                  <w:sz w:val="36"/>
                  <w:szCs w:val="36"/>
                  <w:lang w:val="af-ZA"/>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w:t>
              </w:r>
              <w:r w:rsidR="00C82398">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w:t>
              </w:r>
              <w:r w:rsidR="005D5844">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6</w:t>
              </w:r>
            </w:p>
          </w:tc>
        </w:sdtContent>
      </w:sdt>
    </w:tr>
  </w:tbl>
  <w:p w14:paraId="0422B5D9" w14:textId="77777777" w:rsidR="00FA11B9" w:rsidRPr="00DB1F00" w:rsidRDefault="00FA11B9">
    <w:pPr>
      <w:pStyle w:val="Header"/>
      <w:rPr>
        <w:lang w:val="af-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20C28"/>
    <w:multiLevelType w:val="hybridMultilevel"/>
    <w:tmpl w:val="2C4A7C2A"/>
    <w:lvl w:ilvl="0" w:tplc="A508A2C6">
      <w:start w:val="1"/>
      <w:numFmt w:val="bullet"/>
      <w:lvlText w:val="-"/>
      <w:lvlJc w:val="left"/>
      <w:pPr>
        <w:ind w:left="720" w:hanging="360"/>
      </w:pPr>
      <w:rPr>
        <w:rFonts w:ascii="Arial" w:eastAsia="Times New Roman" w:hAnsi="Arial" w:cs="Aria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 w15:restartNumberingAfterBreak="0">
    <w:nsid w:val="10634D22"/>
    <w:multiLevelType w:val="hybridMultilevel"/>
    <w:tmpl w:val="15A25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73474D"/>
    <w:multiLevelType w:val="hybridMultilevel"/>
    <w:tmpl w:val="4CBAFEB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B31736"/>
    <w:multiLevelType w:val="hybridMultilevel"/>
    <w:tmpl w:val="98A68BA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240C60"/>
    <w:multiLevelType w:val="hybridMultilevel"/>
    <w:tmpl w:val="05F283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AF4426E"/>
    <w:multiLevelType w:val="hybridMultilevel"/>
    <w:tmpl w:val="F0B639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D235360"/>
    <w:multiLevelType w:val="hybridMultilevel"/>
    <w:tmpl w:val="8B1A10D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CD1B08"/>
    <w:multiLevelType w:val="hybridMultilevel"/>
    <w:tmpl w:val="9AEE20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4567B3"/>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9570996"/>
    <w:multiLevelType w:val="hybridMultilevel"/>
    <w:tmpl w:val="C96845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29011420">
    <w:abstractNumId w:val="9"/>
  </w:num>
  <w:num w:numId="2" w16cid:durableId="2064937920">
    <w:abstractNumId w:val="4"/>
  </w:num>
  <w:num w:numId="3" w16cid:durableId="635111721">
    <w:abstractNumId w:val="5"/>
  </w:num>
  <w:num w:numId="4" w16cid:durableId="84763405">
    <w:abstractNumId w:val="2"/>
  </w:num>
  <w:num w:numId="5" w16cid:durableId="1273174787">
    <w:abstractNumId w:val="3"/>
  </w:num>
  <w:num w:numId="6" w16cid:durableId="813326971">
    <w:abstractNumId w:val="6"/>
  </w:num>
  <w:num w:numId="7" w16cid:durableId="1516111284">
    <w:abstractNumId w:val="1"/>
  </w:num>
  <w:num w:numId="8" w16cid:durableId="123737334">
    <w:abstractNumId w:val="8"/>
  </w:num>
  <w:num w:numId="9" w16cid:durableId="1473018789">
    <w:abstractNumId w:val="7"/>
  </w:num>
  <w:num w:numId="10" w16cid:durableId="48320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62B"/>
    <w:rsid w:val="00021356"/>
    <w:rsid w:val="00037FB3"/>
    <w:rsid w:val="00090765"/>
    <w:rsid w:val="00096025"/>
    <w:rsid w:val="000C270D"/>
    <w:rsid w:val="000E2375"/>
    <w:rsid w:val="000F0475"/>
    <w:rsid w:val="000F7538"/>
    <w:rsid w:val="0011104D"/>
    <w:rsid w:val="001141EC"/>
    <w:rsid w:val="00127CBF"/>
    <w:rsid w:val="00140312"/>
    <w:rsid w:val="00141E5E"/>
    <w:rsid w:val="001743D1"/>
    <w:rsid w:val="0017443E"/>
    <w:rsid w:val="00183D4A"/>
    <w:rsid w:val="0019246E"/>
    <w:rsid w:val="00192930"/>
    <w:rsid w:val="00193024"/>
    <w:rsid w:val="00193141"/>
    <w:rsid w:val="00193AFE"/>
    <w:rsid w:val="001978A2"/>
    <w:rsid w:val="001A5989"/>
    <w:rsid w:val="001B116C"/>
    <w:rsid w:val="001C2DF0"/>
    <w:rsid w:val="001D2D70"/>
    <w:rsid w:val="001F7ED3"/>
    <w:rsid w:val="00241EC9"/>
    <w:rsid w:val="00295695"/>
    <w:rsid w:val="00296591"/>
    <w:rsid w:val="002965A9"/>
    <w:rsid w:val="002D3EF2"/>
    <w:rsid w:val="002D66B0"/>
    <w:rsid w:val="002E1A0C"/>
    <w:rsid w:val="002E1DF6"/>
    <w:rsid w:val="002E4A8C"/>
    <w:rsid w:val="002E4C11"/>
    <w:rsid w:val="002F001C"/>
    <w:rsid w:val="0030162B"/>
    <w:rsid w:val="00310101"/>
    <w:rsid w:val="00315A53"/>
    <w:rsid w:val="00323126"/>
    <w:rsid w:val="00323985"/>
    <w:rsid w:val="00325062"/>
    <w:rsid w:val="00337A8A"/>
    <w:rsid w:val="00352343"/>
    <w:rsid w:val="003637BA"/>
    <w:rsid w:val="00381E52"/>
    <w:rsid w:val="003B3131"/>
    <w:rsid w:val="003D0B6A"/>
    <w:rsid w:val="003F322C"/>
    <w:rsid w:val="003F35C7"/>
    <w:rsid w:val="004263C5"/>
    <w:rsid w:val="0043154B"/>
    <w:rsid w:val="00435CAE"/>
    <w:rsid w:val="0044522B"/>
    <w:rsid w:val="00455518"/>
    <w:rsid w:val="00457E69"/>
    <w:rsid w:val="0046567D"/>
    <w:rsid w:val="00477E3F"/>
    <w:rsid w:val="004938CE"/>
    <w:rsid w:val="004A05C9"/>
    <w:rsid w:val="004A5525"/>
    <w:rsid w:val="00501D4E"/>
    <w:rsid w:val="0052272C"/>
    <w:rsid w:val="00550235"/>
    <w:rsid w:val="00571881"/>
    <w:rsid w:val="00582300"/>
    <w:rsid w:val="005A1895"/>
    <w:rsid w:val="005B52FE"/>
    <w:rsid w:val="005D5844"/>
    <w:rsid w:val="005D6C8D"/>
    <w:rsid w:val="005E28AF"/>
    <w:rsid w:val="005F6CE6"/>
    <w:rsid w:val="00611364"/>
    <w:rsid w:val="006219B3"/>
    <w:rsid w:val="00625949"/>
    <w:rsid w:val="0063168C"/>
    <w:rsid w:val="00644B33"/>
    <w:rsid w:val="00654FBA"/>
    <w:rsid w:val="006553BE"/>
    <w:rsid w:val="00664DCC"/>
    <w:rsid w:val="00687D02"/>
    <w:rsid w:val="00691351"/>
    <w:rsid w:val="00694216"/>
    <w:rsid w:val="0069515C"/>
    <w:rsid w:val="006A7FC4"/>
    <w:rsid w:val="006B5DA1"/>
    <w:rsid w:val="006D4037"/>
    <w:rsid w:val="00706917"/>
    <w:rsid w:val="0071149F"/>
    <w:rsid w:val="00737E57"/>
    <w:rsid w:val="00741615"/>
    <w:rsid w:val="00746264"/>
    <w:rsid w:val="00751712"/>
    <w:rsid w:val="00756F76"/>
    <w:rsid w:val="007C4B2F"/>
    <w:rsid w:val="007C7175"/>
    <w:rsid w:val="007D5136"/>
    <w:rsid w:val="007F5270"/>
    <w:rsid w:val="007F5BC9"/>
    <w:rsid w:val="00803216"/>
    <w:rsid w:val="00811593"/>
    <w:rsid w:val="00824FC0"/>
    <w:rsid w:val="008305A4"/>
    <w:rsid w:val="008325E5"/>
    <w:rsid w:val="00834638"/>
    <w:rsid w:val="00847BC7"/>
    <w:rsid w:val="00851503"/>
    <w:rsid w:val="00862950"/>
    <w:rsid w:val="00876A95"/>
    <w:rsid w:val="00884760"/>
    <w:rsid w:val="0089682A"/>
    <w:rsid w:val="008A2C91"/>
    <w:rsid w:val="008A7E4C"/>
    <w:rsid w:val="008B0B3F"/>
    <w:rsid w:val="008B28BD"/>
    <w:rsid w:val="008B6502"/>
    <w:rsid w:val="008B7460"/>
    <w:rsid w:val="008C7123"/>
    <w:rsid w:val="008E4072"/>
    <w:rsid w:val="008E7956"/>
    <w:rsid w:val="008F03E8"/>
    <w:rsid w:val="008F43B9"/>
    <w:rsid w:val="0091154C"/>
    <w:rsid w:val="00920C4C"/>
    <w:rsid w:val="0092660D"/>
    <w:rsid w:val="00926EEC"/>
    <w:rsid w:val="00954768"/>
    <w:rsid w:val="00962B9F"/>
    <w:rsid w:val="00963895"/>
    <w:rsid w:val="009646FB"/>
    <w:rsid w:val="00965D11"/>
    <w:rsid w:val="009753AF"/>
    <w:rsid w:val="0099434A"/>
    <w:rsid w:val="009A1FB5"/>
    <w:rsid w:val="009B61D9"/>
    <w:rsid w:val="009C0F11"/>
    <w:rsid w:val="009C31B9"/>
    <w:rsid w:val="009C7A4A"/>
    <w:rsid w:val="009F0EC0"/>
    <w:rsid w:val="009F783A"/>
    <w:rsid w:val="00A030E1"/>
    <w:rsid w:val="00A13231"/>
    <w:rsid w:val="00A15065"/>
    <w:rsid w:val="00A21077"/>
    <w:rsid w:val="00A3016C"/>
    <w:rsid w:val="00A42F5F"/>
    <w:rsid w:val="00A44DCA"/>
    <w:rsid w:val="00A464AC"/>
    <w:rsid w:val="00A54997"/>
    <w:rsid w:val="00A8110E"/>
    <w:rsid w:val="00AA4C6E"/>
    <w:rsid w:val="00AD39C5"/>
    <w:rsid w:val="00B07625"/>
    <w:rsid w:val="00B103E3"/>
    <w:rsid w:val="00B443A5"/>
    <w:rsid w:val="00B51857"/>
    <w:rsid w:val="00B52C8D"/>
    <w:rsid w:val="00B568F4"/>
    <w:rsid w:val="00B91ABE"/>
    <w:rsid w:val="00B93D5D"/>
    <w:rsid w:val="00BB3318"/>
    <w:rsid w:val="00C04D88"/>
    <w:rsid w:val="00C1352D"/>
    <w:rsid w:val="00C20D65"/>
    <w:rsid w:val="00C25865"/>
    <w:rsid w:val="00C35BF9"/>
    <w:rsid w:val="00C35F75"/>
    <w:rsid w:val="00C367A1"/>
    <w:rsid w:val="00C57428"/>
    <w:rsid w:val="00C61C35"/>
    <w:rsid w:val="00C624B1"/>
    <w:rsid w:val="00C80EBB"/>
    <w:rsid w:val="00C82398"/>
    <w:rsid w:val="00CB533F"/>
    <w:rsid w:val="00CC515E"/>
    <w:rsid w:val="00CD76FE"/>
    <w:rsid w:val="00CF3970"/>
    <w:rsid w:val="00CF493B"/>
    <w:rsid w:val="00D00883"/>
    <w:rsid w:val="00D17D91"/>
    <w:rsid w:val="00D73E0F"/>
    <w:rsid w:val="00D82A71"/>
    <w:rsid w:val="00D90C35"/>
    <w:rsid w:val="00DA03C1"/>
    <w:rsid w:val="00DA0E62"/>
    <w:rsid w:val="00DA2DE8"/>
    <w:rsid w:val="00DB1F00"/>
    <w:rsid w:val="00DB28AF"/>
    <w:rsid w:val="00DB382C"/>
    <w:rsid w:val="00DB4360"/>
    <w:rsid w:val="00DC2A79"/>
    <w:rsid w:val="00DC58F2"/>
    <w:rsid w:val="00DD5AB7"/>
    <w:rsid w:val="00DD69B8"/>
    <w:rsid w:val="00DE2B76"/>
    <w:rsid w:val="00DF3813"/>
    <w:rsid w:val="00E10906"/>
    <w:rsid w:val="00E1123F"/>
    <w:rsid w:val="00E16682"/>
    <w:rsid w:val="00E16D73"/>
    <w:rsid w:val="00E35B34"/>
    <w:rsid w:val="00E411C2"/>
    <w:rsid w:val="00E62CD0"/>
    <w:rsid w:val="00E73EF9"/>
    <w:rsid w:val="00E800AF"/>
    <w:rsid w:val="00E821AB"/>
    <w:rsid w:val="00E8573C"/>
    <w:rsid w:val="00E87A92"/>
    <w:rsid w:val="00E91ED4"/>
    <w:rsid w:val="00E9620A"/>
    <w:rsid w:val="00E97A33"/>
    <w:rsid w:val="00EA292B"/>
    <w:rsid w:val="00F12F43"/>
    <w:rsid w:val="00F206FB"/>
    <w:rsid w:val="00F2795E"/>
    <w:rsid w:val="00F3186C"/>
    <w:rsid w:val="00F336F8"/>
    <w:rsid w:val="00F36491"/>
    <w:rsid w:val="00F37970"/>
    <w:rsid w:val="00F4034B"/>
    <w:rsid w:val="00F41868"/>
    <w:rsid w:val="00F564C0"/>
    <w:rsid w:val="00F62642"/>
    <w:rsid w:val="00F92166"/>
    <w:rsid w:val="00FA11B9"/>
    <w:rsid w:val="00FA5254"/>
    <w:rsid w:val="00FB2320"/>
    <w:rsid w:val="00FB62A3"/>
    <w:rsid w:val="00FB7FC4"/>
    <w:rsid w:val="00FC2431"/>
    <w:rsid w:val="00FF2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706F0"/>
  <w15:docId w15:val="{00AB79F7-F322-4C68-AD26-46DD4370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0235"/>
    <w:pPr>
      <w:spacing w:before="100" w:beforeAutospacing="1" w:after="100" w:afterAutospacing="1" w:line="240" w:lineRule="auto"/>
      <w:outlineLvl w:val="0"/>
    </w:pPr>
    <w:rPr>
      <w:rFonts w:eastAsia="Times New Roman"/>
      <w:b/>
      <w:bCs/>
      <w:kern w:val="36"/>
      <w:sz w:val="48"/>
      <w:szCs w:val="48"/>
      <w:lang w:val="en-ZA" w:eastAsia="en-GB"/>
    </w:rPr>
  </w:style>
  <w:style w:type="paragraph" w:styleId="Heading2">
    <w:name w:val="heading 2"/>
    <w:basedOn w:val="Normal"/>
    <w:link w:val="Heading2Char"/>
    <w:uiPriority w:val="9"/>
    <w:qFormat/>
    <w:rsid w:val="00550235"/>
    <w:pPr>
      <w:spacing w:before="100" w:beforeAutospacing="1" w:after="100" w:afterAutospacing="1" w:line="240" w:lineRule="auto"/>
      <w:outlineLvl w:val="1"/>
    </w:pPr>
    <w:rPr>
      <w:rFonts w:eastAsia="Times New Roman"/>
      <w:b/>
      <w:bCs/>
      <w:sz w:val="36"/>
      <w:szCs w:val="36"/>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62B"/>
    <w:pPr>
      <w:tabs>
        <w:tab w:val="center" w:pos="4680"/>
        <w:tab w:val="right" w:pos="9360"/>
      </w:tabs>
      <w:spacing w:line="240" w:lineRule="auto"/>
    </w:pPr>
  </w:style>
  <w:style w:type="character" w:customStyle="1" w:styleId="HeaderChar">
    <w:name w:val="Header Char"/>
    <w:basedOn w:val="DefaultParagraphFont"/>
    <w:link w:val="Header"/>
    <w:uiPriority w:val="99"/>
    <w:rsid w:val="0030162B"/>
  </w:style>
  <w:style w:type="paragraph" w:styleId="Footer">
    <w:name w:val="footer"/>
    <w:basedOn w:val="Normal"/>
    <w:link w:val="FooterChar"/>
    <w:uiPriority w:val="99"/>
    <w:unhideWhenUsed/>
    <w:rsid w:val="0030162B"/>
    <w:pPr>
      <w:tabs>
        <w:tab w:val="center" w:pos="4680"/>
        <w:tab w:val="right" w:pos="9360"/>
      </w:tabs>
      <w:spacing w:line="240" w:lineRule="auto"/>
    </w:pPr>
  </w:style>
  <w:style w:type="character" w:customStyle="1" w:styleId="FooterChar">
    <w:name w:val="Footer Char"/>
    <w:basedOn w:val="DefaultParagraphFont"/>
    <w:link w:val="Footer"/>
    <w:uiPriority w:val="99"/>
    <w:rsid w:val="0030162B"/>
  </w:style>
  <w:style w:type="paragraph" w:styleId="BalloonText">
    <w:name w:val="Balloon Text"/>
    <w:basedOn w:val="Normal"/>
    <w:link w:val="BalloonTextChar"/>
    <w:uiPriority w:val="99"/>
    <w:semiHidden/>
    <w:unhideWhenUsed/>
    <w:rsid w:val="003016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62B"/>
    <w:rPr>
      <w:rFonts w:ascii="Tahoma" w:hAnsi="Tahoma" w:cs="Tahoma"/>
      <w:sz w:val="16"/>
      <w:szCs w:val="16"/>
    </w:rPr>
  </w:style>
  <w:style w:type="paragraph" w:styleId="ListParagraph">
    <w:name w:val="List Paragraph"/>
    <w:basedOn w:val="Normal"/>
    <w:uiPriority w:val="34"/>
    <w:qFormat/>
    <w:rsid w:val="00954768"/>
    <w:pPr>
      <w:ind w:left="720"/>
      <w:contextualSpacing/>
    </w:pPr>
  </w:style>
  <w:style w:type="paragraph" w:styleId="NormalWeb">
    <w:name w:val="Normal (Web)"/>
    <w:basedOn w:val="Normal"/>
    <w:uiPriority w:val="99"/>
    <w:unhideWhenUsed/>
    <w:rsid w:val="00E87A92"/>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E87A92"/>
    <w:rPr>
      <w:b/>
      <w:bCs/>
    </w:rPr>
  </w:style>
  <w:style w:type="paragraph" w:styleId="PlainText">
    <w:name w:val="Plain Text"/>
    <w:basedOn w:val="Normal"/>
    <w:link w:val="PlainTextChar"/>
    <w:rsid w:val="00E87A92"/>
    <w:rPr>
      <w:rFonts w:ascii="Courier New" w:eastAsia="Times New Roman" w:hAnsi="Courier New" w:cs="Courier New"/>
      <w:sz w:val="20"/>
      <w:szCs w:val="20"/>
    </w:rPr>
  </w:style>
  <w:style w:type="character" w:customStyle="1" w:styleId="PlainTextChar">
    <w:name w:val="Plain Text Char"/>
    <w:basedOn w:val="DefaultParagraphFont"/>
    <w:link w:val="PlainText"/>
    <w:rsid w:val="00E87A92"/>
    <w:rPr>
      <w:rFonts w:ascii="Courier New" w:eastAsia="Times New Roman" w:hAnsi="Courier New" w:cs="Courier New"/>
      <w:sz w:val="20"/>
      <w:szCs w:val="20"/>
    </w:rPr>
  </w:style>
  <w:style w:type="character" w:customStyle="1" w:styleId="apple-converted-space">
    <w:name w:val="apple-converted-space"/>
    <w:basedOn w:val="DefaultParagraphFont"/>
    <w:rsid w:val="00664DCC"/>
  </w:style>
  <w:style w:type="character" w:customStyle="1" w:styleId="Heading1Char">
    <w:name w:val="Heading 1 Char"/>
    <w:basedOn w:val="DefaultParagraphFont"/>
    <w:link w:val="Heading1"/>
    <w:uiPriority w:val="9"/>
    <w:rsid w:val="00550235"/>
    <w:rPr>
      <w:rFonts w:eastAsia="Times New Roman"/>
      <w:b/>
      <w:bCs/>
      <w:kern w:val="36"/>
      <w:sz w:val="48"/>
      <w:szCs w:val="48"/>
      <w:lang w:val="en-ZA" w:eastAsia="en-GB"/>
    </w:rPr>
  </w:style>
  <w:style w:type="character" w:customStyle="1" w:styleId="Heading2Char">
    <w:name w:val="Heading 2 Char"/>
    <w:basedOn w:val="DefaultParagraphFont"/>
    <w:link w:val="Heading2"/>
    <w:uiPriority w:val="9"/>
    <w:rsid w:val="00550235"/>
    <w:rPr>
      <w:rFonts w:eastAsia="Times New Roman"/>
      <w:b/>
      <w:bCs/>
      <w:sz w:val="36"/>
      <w:szCs w:val="36"/>
      <w:lang w:val="en-ZA" w:eastAsia="en-GB"/>
    </w:rPr>
  </w:style>
  <w:style w:type="character" w:styleId="Emphasis">
    <w:name w:val="Emphasis"/>
    <w:basedOn w:val="DefaultParagraphFont"/>
    <w:uiPriority w:val="20"/>
    <w:qFormat/>
    <w:rsid w:val="005502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9979">
      <w:bodyDiv w:val="1"/>
      <w:marLeft w:val="0"/>
      <w:marRight w:val="0"/>
      <w:marTop w:val="0"/>
      <w:marBottom w:val="0"/>
      <w:divBdr>
        <w:top w:val="none" w:sz="0" w:space="0" w:color="auto"/>
        <w:left w:val="none" w:sz="0" w:space="0" w:color="auto"/>
        <w:bottom w:val="none" w:sz="0" w:space="0" w:color="auto"/>
        <w:right w:val="none" w:sz="0" w:space="0" w:color="auto"/>
      </w:divBdr>
    </w:div>
    <w:div w:id="223296448">
      <w:bodyDiv w:val="1"/>
      <w:marLeft w:val="0"/>
      <w:marRight w:val="0"/>
      <w:marTop w:val="0"/>
      <w:marBottom w:val="0"/>
      <w:divBdr>
        <w:top w:val="none" w:sz="0" w:space="0" w:color="auto"/>
        <w:left w:val="none" w:sz="0" w:space="0" w:color="auto"/>
        <w:bottom w:val="none" w:sz="0" w:space="0" w:color="auto"/>
        <w:right w:val="none" w:sz="0" w:space="0" w:color="auto"/>
      </w:divBdr>
    </w:div>
    <w:div w:id="257444198">
      <w:bodyDiv w:val="1"/>
      <w:marLeft w:val="0"/>
      <w:marRight w:val="0"/>
      <w:marTop w:val="0"/>
      <w:marBottom w:val="0"/>
      <w:divBdr>
        <w:top w:val="none" w:sz="0" w:space="0" w:color="auto"/>
        <w:left w:val="none" w:sz="0" w:space="0" w:color="auto"/>
        <w:bottom w:val="none" w:sz="0" w:space="0" w:color="auto"/>
        <w:right w:val="none" w:sz="0" w:space="0" w:color="auto"/>
      </w:divBdr>
    </w:div>
    <w:div w:id="297953772">
      <w:bodyDiv w:val="1"/>
      <w:marLeft w:val="0"/>
      <w:marRight w:val="0"/>
      <w:marTop w:val="0"/>
      <w:marBottom w:val="0"/>
      <w:divBdr>
        <w:top w:val="none" w:sz="0" w:space="0" w:color="auto"/>
        <w:left w:val="none" w:sz="0" w:space="0" w:color="auto"/>
        <w:bottom w:val="none" w:sz="0" w:space="0" w:color="auto"/>
        <w:right w:val="none" w:sz="0" w:space="0" w:color="auto"/>
      </w:divBdr>
    </w:div>
    <w:div w:id="351687114">
      <w:bodyDiv w:val="1"/>
      <w:marLeft w:val="0"/>
      <w:marRight w:val="0"/>
      <w:marTop w:val="0"/>
      <w:marBottom w:val="0"/>
      <w:divBdr>
        <w:top w:val="none" w:sz="0" w:space="0" w:color="auto"/>
        <w:left w:val="none" w:sz="0" w:space="0" w:color="auto"/>
        <w:bottom w:val="none" w:sz="0" w:space="0" w:color="auto"/>
        <w:right w:val="none" w:sz="0" w:space="0" w:color="auto"/>
      </w:divBdr>
    </w:div>
    <w:div w:id="486672067">
      <w:bodyDiv w:val="1"/>
      <w:marLeft w:val="0"/>
      <w:marRight w:val="0"/>
      <w:marTop w:val="0"/>
      <w:marBottom w:val="0"/>
      <w:divBdr>
        <w:top w:val="none" w:sz="0" w:space="0" w:color="auto"/>
        <w:left w:val="none" w:sz="0" w:space="0" w:color="auto"/>
        <w:bottom w:val="none" w:sz="0" w:space="0" w:color="auto"/>
        <w:right w:val="none" w:sz="0" w:space="0" w:color="auto"/>
      </w:divBdr>
    </w:div>
    <w:div w:id="599333087">
      <w:bodyDiv w:val="1"/>
      <w:marLeft w:val="0"/>
      <w:marRight w:val="0"/>
      <w:marTop w:val="0"/>
      <w:marBottom w:val="0"/>
      <w:divBdr>
        <w:top w:val="none" w:sz="0" w:space="0" w:color="auto"/>
        <w:left w:val="none" w:sz="0" w:space="0" w:color="auto"/>
        <w:bottom w:val="none" w:sz="0" w:space="0" w:color="auto"/>
        <w:right w:val="none" w:sz="0" w:space="0" w:color="auto"/>
      </w:divBdr>
    </w:div>
    <w:div w:id="708267412">
      <w:bodyDiv w:val="1"/>
      <w:marLeft w:val="0"/>
      <w:marRight w:val="0"/>
      <w:marTop w:val="0"/>
      <w:marBottom w:val="0"/>
      <w:divBdr>
        <w:top w:val="none" w:sz="0" w:space="0" w:color="auto"/>
        <w:left w:val="none" w:sz="0" w:space="0" w:color="auto"/>
        <w:bottom w:val="none" w:sz="0" w:space="0" w:color="auto"/>
        <w:right w:val="none" w:sz="0" w:space="0" w:color="auto"/>
      </w:divBdr>
    </w:div>
    <w:div w:id="866335418">
      <w:bodyDiv w:val="1"/>
      <w:marLeft w:val="0"/>
      <w:marRight w:val="0"/>
      <w:marTop w:val="0"/>
      <w:marBottom w:val="0"/>
      <w:divBdr>
        <w:top w:val="none" w:sz="0" w:space="0" w:color="auto"/>
        <w:left w:val="none" w:sz="0" w:space="0" w:color="auto"/>
        <w:bottom w:val="none" w:sz="0" w:space="0" w:color="auto"/>
        <w:right w:val="none" w:sz="0" w:space="0" w:color="auto"/>
      </w:divBdr>
    </w:div>
    <w:div w:id="900334798">
      <w:bodyDiv w:val="1"/>
      <w:marLeft w:val="0"/>
      <w:marRight w:val="0"/>
      <w:marTop w:val="0"/>
      <w:marBottom w:val="0"/>
      <w:divBdr>
        <w:top w:val="none" w:sz="0" w:space="0" w:color="auto"/>
        <w:left w:val="none" w:sz="0" w:space="0" w:color="auto"/>
        <w:bottom w:val="none" w:sz="0" w:space="0" w:color="auto"/>
        <w:right w:val="none" w:sz="0" w:space="0" w:color="auto"/>
      </w:divBdr>
      <w:divsChild>
        <w:div w:id="1941913775">
          <w:marLeft w:val="0"/>
          <w:marRight w:val="0"/>
          <w:marTop w:val="0"/>
          <w:marBottom w:val="120"/>
          <w:divBdr>
            <w:top w:val="none" w:sz="0" w:space="0" w:color="auto"/>
            <w:left w:val="none" w:sz="0" w:space="0" w:color="auto"/>
            <w:bottom w:val="none" w:sz="0" w:space="0" w:color="auto"/>
            <w:right w:val="none" w:sz="0" w:space="0" w:color="auto"/>
          </w:divBdr>
        </w:div>
        <w:div w:id="244538307">
          <w:marLeft w:val="75"/>
          <w:marRight w:val="0"/>
          <w:marTop w:val="0"/>
          <w:marBottom w:val="0"/>
          <w:divBdr>
            <w:top w:val="none" w:sz="0" w:space="0" w:color="auto"/>
            <w:left w:val="none" w:sz="0" w:space="0" w:color="auto"/>
            <w:bottom w:val="none" w:sz="0" w:space="0" w:color="auto"/>
            <w:right w:val="none" w:sz="0" w:space="0" w:color="auto"/>
          </w:divBdr>
        </w:div>
        <w:div w:id="1717658754">
          <w:marLeft w:val="240"/>
          <w:marRight w:val="240"/>
          <w:marTop w:val="0"/>
          <w:marBottom w:val="0"/>
          <w:divBdr>
            <w:top w:val="none" w:sz="0" w:space="0" w:color="auto"/>
            <w:left w:val="none" w:sz="0" w:space="0" w:color="auto"/>
            <w:bottom w:val="none" w:sz="0" w:space="0" w:color="auto"/>
            <w:right w:val="none" w:sz="0" w:space="0" w:color="auto"/>
          </w:divBdr>
        </w:div>
        <w:div w:id="1969359036">
          <w:marLeft w:val="240"/>
          <w:marRight w:val="240"/>
          <w:marTop w:val="0"/>
          <w:marBottom w:val="0"/>
          <w:divBdr>
            <w:top w:val="none" w:sz="0" w:space="0" w:color="auto"/>
            <w:left w:val="none" w:sz="0" w:space="0" w:color="auto"/>
            <w:bottom w:val="none" w:sz="0" w:space="0" w:color="auto"/>
            <w:right w:val="none" w:sz="0" w:space="0" w:color="auto"/>
          </w:divBdr>
        </w:div>
        <w:div w:id="704258236">
          <w:marLeft w:val="240"/>
          <w:marRight w:val="240"/>
          <w:marTop w:val="0"/>
          <w:marBottom w:val="0"/>
          <w:divBdr>
            <w:top w:val="none" w:sz="0" w:space="0" w:color="auto"/>
            <w:left w:val="none" w:sz="0" w:space="0" w:color="auto"/>
            <w:bottom w:val="none" w:sz="0" w:space="0" w:color="auto"/>
            <w:right w:val="none" w:sz="0" w:space="0" w:color="auto"/>
          </w:divBdr>
        </w:div>
        <w:div w:id="1394696286">
          <w:marLeft w:val="240"/>
          <w:marRight w:val="240"/>
          <w:marTop w:val="0"/>
          <w:marBottom w:val="0"/>
          <w:divBdr>
            <w:top w:val="none" w:sz="0" w:space="0" w:color="auto"/>
            <w:left w:val="none" w:sz="0" w:space="0" w:color="auto"/>
            <w:bottom w:val="none" w:sz="0" w:space="0" w:color="auto"/>
            <w:right w:val="none" w:sz="0" w:space="0" w:color="auto"/>
          </w:divBdr>
        </w:div>
        <w:div w:id="687680645">
          <w:marLeft w:val="240"/>
          <w:marRight w:val="240"/>
          <w:marTop w:val="0"/>
          <w:marBottom w:val="0"/>
          <w:divBdr>
            <w:top w:val="none" w:sz="0" w:space="0" w:color="auto"/>
            <w:left w:val="none" w:sz="0" w:space="0" w:color="auto"/>
            <w:bottom w:val="none" w:sz="0" w:space="0" w:color="auto"/>
            <w:right w:val="none" w:sz="0" w:space="0" w:color="auto"/>
          </w:divBdr>
        </w:div>
        <w:div w:id="13844106">
          <w:marLeft w:val="240"/>
          <w:marRight w:val="240"/>
          <w:marTop w:val="0"/>
          <w:marBottom w:val="0"/>
          <w:divBdr>
            <w:top w:val="none" w:sz="0" w:space="0" w:color="auto"/>
            <w:left w:val="none" w:sz="0" w:space="0" w:color="auto"/>
            <w:bottom w:val="none" w:sz="0" w:space="0" w:color="auto"/>
            <w:right w:val="none" w:sz="0" w:space="0" w:color="auto"/>
          </w:divBdr>
        </w:div>
        <w:div w:id="1635911747">
          <w:marLeft w:val="240"/>
          <w:marRight w:val="240"/>
          <w:marTop w:val="0"/>
          <w:marBottom w:val="0"/>
          <w:divBdr>
            <w:top w:val="none" w:sz="0" w:space="0" w:color="auto"/>
            <w:left w:val="none" w:sz="0" w:space="0" w:color="auto"/>
            <w:bottom w:val="none" w:sz="0" w:space="0" w:color="auto"/>
            <w:right w:val="none" w:sz="0" w:space="0" w:color="auto"/>
          </w:divBdr>
        </w:div>
        <w:div w:id="1812096392">
          <w:marLeft w:val="240"/>
          <w:marRight w:val="240"/>
          <w:marTop w:val="0"/>
          <w:marBottom w:val="0"/>
          <w:divBdr>
            <w:top w:val="none" w:sz="0" w:space="0" w:color="auto"/>
            <w:left w:val="none" w:sz="0" w:space="0" w:color="auto"/>
            <w:bottom w:val="none" w:sz="0" w:space="0" w:color="auto"/>
            <w:right w:val="none" w:sz="0" w:space="0" w:color="auto"/>
          </w:divBdr>
        </w:div>
        <w:div w:id="1171598838">
          <w:marLeft w:val="240"/>
          <w:marRight w:val="240"/>
          <w:marTop w:val="0"/>
          <w:marBottom w:val="0"/>
          <w:divBdr>
            <w:top w:val="none" w:sz="0" w:space="0" w:color="auto"/>
            <w:left w:val="none" w:sz="0" w:space="0" w:color="auto"/>
            <w:bottom w:val="none" w:sz="0" w:space="0" w:color="auto"/>
            <w:right w:val="none" w:sz="0" w:space="0" w:color="auto"/>
          </w:divBdr>
        </w:div>
        <w:div w:id="1133249232">
          <w:marLeft w:val="240"/>
          <w:marRight w:val="240"/>
          <w:marTop w:val="0"/>
          <w:marBottom w:val="0"/>
          <w:divBdr>
            <w:top w:val="none" w:sz="0" w:space="0" w:color="auto"/>
            <w:left w:val="none" w:sz="0" w:space="0" w:color="auto"/>
            <w:bottom w:val="none" w:sz="0" w:space="0" w:color="auto"/>
            <w:right w:val="none" w:sz="0" w:space="0" w:color="auto"/>
          </w:divBdr>
        </w:div>
        <w:div w:id="1924023971">
          <w:marLeft w:val="240"/>
          <w:marRight w:val="240"/>
          <w:marTop w:val="0"/>
          <w:marBottom w:val="0"/>
          <w:divBdr>
            <w:top w:val="none" w:sz="0" w:space="0" w:color="auto"/>
            <w:left w:val="none" w:sz="0" w:space="0" w:color="auto"/>
            <w:bottom w:val="none" w:sz="0" w:space="0" w:color="auto"/>
            <w:right w:val="none" w:sz="0" w:space="0" w:color="auto"/>
          </w:divBdr>
        </w:div>
        <w:div w:id="1920865807">
          <w:marLeft w:val="240"/>
          <w:marRight w:val="240"/>
          <w:marTop w:val="0"/>
          <w:marBottom w:val="0"/>
          <w:divBdr>
            <w:top w:val="none" w:sz="0" w:space="0" w:color="auto"/>
            <w:left w:val="none" w:sz="0" w:space="0" w:color="auto"/>
            <w:bottom w:val="none" w:sz="0" w:space="0" w:color="auto"/>
            <w:right w:val="none" w:sz="0" w:space="0" w:color="auto"/>
          </w:divBdr>
        </w:div>
        <w:div w:id="1355570624">
          <w:marLeft w:val="240"/>
          <w:marRight w:val="240"/>
          <w:marTop w:val="0"/>
          <w:marBottom w:val="0"/>
          <w:divBdr>
            <w:top w:val="none" w:sz="0" w:space="0" w:color="auto"/>
            <w:left w:val="none" w:sz="0" w:space="0" w:color="auto"/>
            <w:bottom w:val="none" w:sz="0" w:space="0" w:color="auto"/>
            <w:right w:val="none" w:sz="0" w:space="0" w:color="auto"/>
          </w:divBdr>
        </w:div>
      </w:divsChild>
    </w:div>
    <w:div w:id="996880266">
      <w:bodyDiv w:val="1"/>
      <w:marLeft w:val="0"/>
      <w:marRight w:val="0"/>
      <w:marTop w:val="0"/>
      <w:marBottom w:val="0"/>
      <w:divBdr>
        <w:top w:val="none" w:sz="0" w:space="0" w:color="auto"/>
        <w:left w:val="none" w:sz="0" w:space="0" w:color="auto"/>
        <w:bottom w:val="none" w:sz="0" w:space="0" w:color="auto"/>
        <w:right w:val="none" w:sz="0" w:space="0" w:color="auto"/>
      </w:divBdr>
    </w:div>
    <w:div w:id="1166438509">
      <w:bodyDiv w:val="1"/>
      <w:marLeft w:val="0"/>
      <w:marRight w:val="0"/>
      <w:marTop w:val="0"/>
      <w:marBottom w:val="0"/>
      <w:divBdr>
        <w:top w:val="none" w:sz="0" w:space="0" w:color="auto"/>
        <w:left w:val="none" w:sz="0" w:space="0" w:color="auto"/>
        <w:bottom w:val="none" w:sz="0" w:space="0" w:color="auto"/>
        <w:right w:val="none" w:sz="0" w:space="0" w:color="auto"/>
      </w:divBdr>
    </w:div>
    <w:div w:id="1248493540">
      <w:bodyDiv w:val="1"/>
      <w:marLeft w:val="0"/>
      <w:marRight w:val="0"/>
      <w:marTop w:val="0"/>
      <w:marBottom w:val="0"/>
      <w:divBdr>
        <w:top w:val="none" w:sz="0" w:space="0" w:color="auto"/>
        <w:left w:val="none" w:sz="0" w:space="0" w:color="auto"/>
        <w:bottom w:val="none" w:sz="0" w:space="0" w:color="auto"/>
        <w:right w:val="none" w:sz="0" w:space="0" w:color="auto"/>
      </w:divBdr>
    </w:div>
    <w:div w:id="1276597356">
      <w:bodyDiv w:val="1"/>
      <w:marLeft w:val="0"/>
      <w:marRight w:val="0"/>
      <w:marTop w:val="0"/>
      <w:marBottom w:val="0"/>
      <w:divBdr>
        <w:top w:val="none" w:sz="0" w:space="0" w:color="auto"/>
        <w:left w:val="none" w:sz="0" w:space="0" w:color="auto"/>
        <w:bottom w:val="none" w:sz="0" w:space="0" w:color="auto"/>
        <w:right w:val="none" w:sz="0" w:space="0" w:color="auto"/>
      </w:divBdr>
    </w:div>
    <w:div w:id="1347177065">
      <w:bodyDiv w:val="1"/>
      <w:marLeft w:val="0"/>
      <w:marRight w:val="0"/>
      <w:marTop w:val="0"/>
      <w:marBottom w:val="0"/>
      <w:divBdr>
        <w:top w:val="none" w:sz="0" w:space="0" w:color="auto"/>
        <w:left w:val="none" w:sz="0" w:space="0" w:color="auto"/>
        <w:bottom w:val="none" w:sz="0" w:space="0" w:color="auto"/>
        <w:right w:val="none" w:sz="0" w:space="0" w:color="auto"/>
      </w:divBdr>
    </w:div>
    <w:div w:id="1514297314">
      <w:bodyDiv w:val="1"/>
      <w:marLeft w:val="0"/>
      <w:marRight w:val="0"/>
      <w:marTop w:val="0"/>
      <w:marBottom w:val="0"/>
      <w:divBdr>
        <w:top w:val="none" w:sz="0" w:space="0" w:color="auto"/>
        <w:left w:val="none" w:sz="0" w:space="0" w:color="auto"/>
        <w:bottom w:val="none" w:sz="0" w:space="0" w:color="auto"/>
        <w:right w:val="none" w:sz="0" w:space="0" w:color="auto"/>
      </w:divBdr>
    </w:div>
    <w:div w:id="1611820939">
      <w:bodyDiv w:val="1"/>
      <w:marLeft w:val="0"/>
      <w:marRight w:val="0"/>
      <w:marTop w:val="0"/>
      <w:marBottom w:val="0"/>
      <w:divBdr>
        <w:top w:val="none" w:sz="0" w:space="0" w:color="auto"/>
        <w:left w:val="none" w:sz="0" w:space="0" w:color="auto"/>
        <w:bottom w:val="none" w:sz="0" w:space="0" w:color="auto"/>
        <w:right w:val="none" w:sz="0" w:space="0" w:color="auto"/>
      </w:divBdr>
    </w:div>
    <w:div w:id="1675690802">
      <w:bodyDiv w:val="1"/>
      <w:marLeft w:val="0"/>
      <w:marRight w:val="0"/>
      <w:marTop w:val="0"/>
      <w:marBottom w:val="0"/>
      <w:divBdr>
        <w:top w:val="none" w:sz="0" w:space="0" w:color="auto"/>
        <w:left w:val="none" w:sz="0" w:space="0" w:color="auto"/>
        <w:bottom w:val="none" w:sz="0" w:space="0" w:color="auto"/>
        <w:right w:val="none" w:sz="0" w:space="0" w:color="auto"/>
      </w:divBdr>
    </w:div>
    <w:div w:id="1792044695">
      <w:bodyDiv w:val="1"/>
      <w:marLeft w:val="0"/>
      <w:marRight w:val="0"/>
      <w:marTop w:val="0"/>
      <w:marBottom w:val="0"/>
      <w:divBdr>
        <w:top w:val="none" w:sz="0" w:space="0" w:color="auto"/>
        <w:left w:val="none" w:sz="0" w:space="0" w:color="auto"/>
        <w:bottom w:val="none" w:sz="0" w:space="0" w:color="auto"/>
        <w:right w:val="none" w:sz="0" w:space="0" w:color="auto"/>
      </w:divBdr>
    </w:div>
    <w:div w:id="1833717443">
      <w:bodyDiv w:val="1"/>
      <w:marLeft w:val="0"/>
      <w:marRight w:val="0"/>
      <w:marTop w:val="0"/>
      <w:marBottom w:val="0"/>
      <w:divBdr>
        <w:top w:val="none" w:sz="0" w:space="0" w:color="auto"/>
        <w:left w:val="none" w:sz="0" w:space="0" w:color="auto"/>
        <w:bottom w:val="none" w:sz="0" w:space="0" w:color="auto"/>
        <w:right w:val="none" w:sz="0" w:space="0" w:color="auto"/>
      </w:divBdr>
    </w:div>
    <w:div w:id="1835412484">
      <w:bodyDiv w:val="1"/>
      <w:marLeft w:val="0"/>
      <w:marRight w:val="0"/>
      <w:marTop w:val="0"/>
      <w:marBottom w:val="0"/>
      <w:divBdr>
        <w:top w:val="none" w:sz="0" w:space="0" w:color="auto"/>
        <w:left w:val="none" w:sz="0" w:space="0" w:color="auto"/>
        <w:bottom w:val="none" w:sz="0" w:space="0" w:color="auto"/>
        <w:right w:val="none" w:sz="0" w:space="0" w:color="auto"/>
      </w:divBdr>
    </w:div>
    <w:div w:id="190174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7A6CA8333148298D4302505F77137E"/>
        <w:category>
          <w:name w:val="General"/>
          <w:gallery w:val="placeholder"/>
        </w:category>
        <w:types>
          <w:type w:val="bbPlcHdr"/>
        </w:types>
        <w:behaviors>
          <w:behavior w:val="content"/>
        </w:behaviors>
        <w:guid w:val="{2BCA6F84-CF29-45D0-85B5-03A6158D799F}"/>
      </w:docPartPr>
      <w:docPartBody>
        <w:p w:rsidR="00560E88" w:rsidRDefault="006C4B96" w:rsidP="006C4B96">
          <w:pPr>
            <w:pStyle w:val="597A6CA8333148298D4302505F77137E"/>
          </w:pPr>
          <w:r>
            <w:rPr>
              <w:rFonts w:asciiTheme="majorHAnsi" w:eastAsiaTheme="majorEastAsia" w:hAnsiTheme="majorHAnsi" w:cstheme="majorBidi"/>
              <w:sz w:val="36"/>
              <w:szCs w:val="36"/>
            </w:rPr>
            <w:t>[Type the document title]</w:t>
          </w:r>
        </w:p>
      </w:docPartBody>
    </w:docPart>
    <w:docPart>
      <w:docPartPr>
        <w:name w:val="B170694A10D5496CB0763C764BA129C0"/>
        <w:category>
          <w:name w:val="General"/>
          <w:gallery w:val="placeholder"/>
        </w:category>
        <w:types>
          <w:type w:val="bbPlcHdr"/>
        </w:types>
        <w:behaviors>
          <w:behavior w:val="content"/>
        </w:behaviors>
        <w:guid w:val="{1C2979BC-969A-4131-A490-7FCCBD5CB65F}"/>
      </w:docPartPr>
      <w:docPartBody>
        <w:p w:rsidR="00560E88" w:rsidRDefault="006C4B96" w:rsidP="006C4B96">
          <w:pPr>
            <w:pStyle w:val="B170694A10D5496CB0763C764BA129C0"/>
          </w:pPr>
          <w:r>
            <w:rPr>
              <w:rFonts w:asciiTheme="majorHAnsi" w:eastAsiaTheme="majorEastAsia" w:hAnsiTheme="majorHAnsi" w:cstheme="majorBidi"/>
              <w:b/>
              <w:bCs/>
              <w:color w:val="156082"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4B96"/>
    <w:rsid w:val="00040198"/>
    <w:rsid w:val="000C1D8B"/>
    <w:rsid w:val="000D1AFC"/>
    <w:rsid w:val="00137538"/>
    <w:rsid w:val="00157C21"/>
    <w:rsid w:val="001E15C0"/>
    <w:rsid w:val="001F14B9"/>
    <w:rsid w:val="00253BFB"/>
    <w:rsid w:val="0027625C"/>
    <w:rsid w:val="002A1CDD"/>
    <w:rsid w:val="002B7B75"/>
    <w:rsid w:val="002D162D"/>
    <w:rsid w:val="003160EA"/>
    <w:rsid w:val="00325062"/>
    <w:rsid w:val="003E21D1"/>
    <w:rsid w:val="003E74A8"/>
    <w:rsid w:val="003F2A6A"/>
    <w:rsid w:val="00412C79"/>
    <w:rsid w:val="0047058D"/>
    <w:rsid w:val="004D299F"/>
    <w:rsid w:val="005552B3"/>
    <w:rsid w:val="00560E88"/>
    <w:rsid w:val="00571881"/>
    <w:rsid w:val="005B1EA6"/>
    <w:rsid w:val="005F575A"/>
    <w:rsid w:val="006853A3"/>
    <w:rsid w:val="006A7FC4"/>
    <w:rsid w:val="006C4B96"/>
    <w:rsid w:val="007444D7"/>
    <w:rsid w:val="007505AB"/>
    <w:rsid w:val="00756F76"/>
    <w:rsid w:val="007662FE"/>
    <w:rsid w:val="00774F71"/>
    <w:rsid w:val="007A274F"/>
    <w:rsid w:val="007F25F3"/>
    <w:rsid w:val="007F5DB5"/>
    <w:rsid w:val="00835CEC"/>
    <w:rsid w:val="008369ED"/>
    <w:rsid w:val="00923B7D"/>
    <w:rsid w:val="009573B1"/>
    <w:rsid w:val="00970DEF"/>
    <w:rsid w:val="009C1783"/>
    <w:rsid w:val="009F796F"/>
    <w:rsid w:val="00A15065"/>
    <w:rsid w:val="00A42F5F"/>
    <w:rsid w:val="00A43C03"/>
    <w:rsid w:val="00A46E43"/>
    <w:rsid w:val="00AF7AD6"/>
    <w:rsid w:val="00B01B60"/>
    <w:rsid w:val="00B358E6"/>
    <w:rsid w:val="00B8664B"/>
    <w:rsid w:val="00C31861"/>
    <w:rsid w:val="00CA5ACF"/>
    <w:rsid w:val="00CA70C9"/>
    <w:rsid w:val="00D34F4F"/>
    <w:rsid w:val="00D630AC"/>
    <w:rsid w:val="00D6543B"/>
    <w:rsid w:val="00D7394B"/>
    <w:rsid w:val="00DD6834"/>
    <w:rsid w:val="00DF08C5"/>
    <w:rsid w:val="00E4453C"/>
    <w:rsid w:val="00E61A22"/>
    <w:rsid w:val="00ED3F97"/>
    <w:rsid w:val="00FC5F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7A6CA8333148298D4302505F77137E">
    <w:name w:val="597A6CA8333148298D4302505F77137E"/>
    <w:rsid w:val="006C4B96"/>
  </w:style>
  <w:style w:type="paragraph" w:customStyle="1" w:styleId="B170694A10D5496CB0763C764BA129C0">
    <w:name w:val="B170694A10D5496CB0763C764BA129C0"/>
    <w:rsid w:val="006C4B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Ds. Jaco van Sittert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6F4816-0363-1648-BB3A-81DB590F3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1045</Words>
  <Characters>5960</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Preek deur ds. Jaco van Sittert</vt:lpstr>
      <vt:lpstr>Preek deur ds. Jaco van Sittert</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Preek deur ds. Jaco van Sittert</dc:title>
  <dc:creator>Jaco</dc:creator>
  <cp:lastModifiedBy>jaco van sittert</cp:lastModifiedBy>
  <cp:revision>3</cp:revision>
  <dcterms:created xsi:type="dcterms:W3CDTF">2026-09-28T07:32:00Z</dcterms:created>
  <dcterms:modified xsi:type="dcterms:W3CDTF">2026-09-28T07:32:00Z</dcterms:modified>
</cp:coreProperties>
</file>